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华文中宋" w:hAnsi="华文中宋" w:eastAsia="华文中宋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新冠肺炎疫情防控告知暨承诺书</w:t>
      </w:r>
    </w:p>
    <w:p>
      <w:pPr>
        <w:widowControl/>
        <w:spacing w:line="400" w:lineRule="exact"/>
        <w:ind w:firstLine="640" w:firstLineChars="200"/>
        <w:jc w:val="left"/>
        <w:rPr>
          <w:rFonts w:eastAsia="仿宋_GB2312"/>
          <w:color w:val="333333"/>
          <w:sz w:val="32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1.请广大考生近期注意做好自我健康管理，通过微信小程序“国家政务服务平台”或支付宝小程序”申领本人防疫健康码，并持续关注健康码状态。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2.考生赴考时如乘坐公共交通工具，做好个人防护，同时注意社交距离。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考生进入考点前，应当主动出示本人防疫健康码信息（绿码），并按要求主动接受体温测量。经现场测量体温正常（＜37.3℃）且无咳嗽等呼吸道异常症状者方可进入考点；经现场确认有体温异常或呼吸道异常症状者，不得进入考点，工作人员做好记录，由考生签字确认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面试当天提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48小时</w:t>
      </w:r>
      <w:r>
        <w:rPr>
          <w:rFonts w:hint="eastAsia" w:ascii="仿宋_GB2312" w:hAnsi="仿宋" w:eastAsia="仿宋_GB2312"/>
          <w:sz w:val="28"/>
          <w:szCs w:val="28"/>
        </w:rPr>
        <w:t>新冠病毒核酸检测阴性证明。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5.请考生注意个人防护，自备一次性医用口罩，除核验身份时、进入面试考场面试时摘下口罩外，进出面试考点、考场应当全程佩戴口罩。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考生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                    承诺人：  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</w:t>
      </w:r>
    </w:p>
    <w:p>
      <w:pPr>
        <w:spacing w:line="440" w:lineRule="exact"/>
        <w:ind w:firstLine="3640" w:firstLineChars="1300"/>
        <w:rPr>
          <w:rFonts w:ascii="仿宋_GB2312" w:hAnsi="??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333333"/>
          <w:sz w:val="28"/>
          <w:szCs w:val="28"/>
        </w:rPr>
        <w:t>时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>间：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>年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>月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URW Book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E8"/>
    <w:rsid w:val="000002F6"/>
    <w:rsid w:val="00002016"/>
    <w:rsid w:val="0002329D"/>
    <w:rsid w:val="00090F40"/>
    <w:rsid w:val="000A0D16"/>
    <w:rsid w:val="000B3674"/>
    <w:rsid w:val="000B3E8A"/>
    <w:rsid w:val="000B5D1D"/>
    <w:rsid w:val="000C3089"/>
    <w:rsid w:val="000C491E"/>
    <w:rsid w:val="000D28AD"/>
    <w:rsid w:val="000E3118"/>
    <w:rsid w:val="000E4B31"/>
    <w:rsid w:val="000E59A3"/>
    <w:rsid w:val="000F4B3A"/>
    <w:rsid w:val="001162D8"/>
    <w:rsid w:val="001447CF"/>
    <w:rsid w:val="0016075D"/>
    <w:rsid w:val="001848E5"/>
    <w:rsid w:val="001905E7"/>
    <w:rsid w:val="00192ECA"/>
    <w:rsid w:val="001C5234"/>
    <w:rsid w:val="001D3FDA"/>
    <w:rsid w:val="001E6256"/>
    <w:rsid w:val="001F5607"/>
    <w:rsid w:val="001F5E09"/>
    <w:rsid w:val="00200CAF"/>
    <w:rsid w:val="00246E54"/>
    <w:rsid w:val="0026528A"/>
    <w:rsid w:val="00270065"/>
    <w:rsid w:val="002B2ABE"/>
    <w:rsid w:val="002C2C85"/>
    <w:rsid w:val="002D3101"/>
    <w:rsid w:val="00323DDB"/>
    <w:rsid w:val="003924C9"/>
    <w:rsid w:val="003A1F48"/>
    <w:rsid w:val="003D6F7A"/>
    <w:rsid w:val="003E0C96"/>
    <w:rsid w:val="003E6F8A"/>
    <w:rsid w:val="00410C33"/>
    <w:rsid w:val="004229A1"/>
    <w:rsid w:val="00462A00"/>
    <w:rsid w:val="00463A55"/>
    <w:rsid w:val="004B1F74"/>
    <w:rsid w:val="004B57AA"/>
    <w:rsid w:val="004B7E49"/>
    <w:rsid w:val="004E111B"/>
    <w:rsid w:val="00510F16"/>
    <w:rsid w:val="00522759"/>
    <w:rsid w:val="00526F5D"/>
    <w:rsid w:val="005424B8"/>
    <w:rsid w:val="00557E17"/>
    <w:rsid w:val="00562E22"/>
    <w:rsid w:val="00571B74"/>
    <w:rsid w:val="00585D81"/>
    <w:rsid w:val="005A0DA8"/>
    <w:rsid w:val="005F39E8"/>
    <w:rsid w:val="0060391F"/>
    <w:rsid w:val="006041F6"/>
    <w:rsid w:val="00633FD7"/>
    <w:rsid w:val="006C4070"/>
    <w:rsid w:val="006E6479"/>
    <w:rsid w:val="00703D95"/>
    <w:rsid w:val="007104BE"/>
    <w:rsid w:val="00724C83"/>
    <w:rsid w:val="007307F4"/>
    <w:rsid w:val="00731DD0"/>
    <w:rsid w:val="0073687E"/>
    <w:rsid w:val="0075396F"/>
    <w:rsid w:val="0076456E"/>
    <w:rsid w:val="00773AFA"/>
    <w:rsid w:val="00780E9D"/>
    <w:rsid w:val="007D5648"/>
    <w:rsid w:val="00816567"/>
    <w:rsid w:val="00844454"/>
    <w:rsid w:val="0086151D"/>
    <w:rsid w:val="00886FCD"/>
    <w:rsid w:val="008A0B49"/>
    <w:rsid w:val="008A4681"/>
    <w:rsid w:val="008F5B1C"/>
    <w:rsid w:val="00906EBB"/>
    <w:rsid w:val="00910A15"/>
    <w:rsid w:val="0091531D"/>
    <w:rsid w:val="009410F3"/>
    <w:rsid w:val="009719E4"/>
    <w:rsid w:val="0099770D"/>
    <w:rsid w:val="009B1D5C"/>
    <w:rsid w:val="009B2554"/>
    <w:rsid w:val="009B6BD4"/>
    <w:rsid w:val="009C12AC"/>
    <w:rsid w:val="009D405C"/>
    <w:rsid w:val="009D4B65"/>
    <w:rsid w:val="009E00E8"/>
    <w:rsid w:val="009F2008"/>
    <w:rsid w:val="00A3103D"/>
    <w:rsid w:val="00A4637F"/>
    <w:rsid w:val="00A47479"/>
    <w:rsid w:val="00A618A4"/>
    <w:rsid w:val="00A77B19"/>
    <w:rsid w:val="00A83128"/>
    <w:rsid w:val="00AE1894"/>
    <w:rsid w:val="00AE58B2"/>
    <w:rsid w:val="00B1739C"/>
    <w:rsid w:val="00B31052"/>
    <w:rsid w:val="00B36A15"/>
    <w:rsid w:val="00B91ECB"/>
    <w:rsid w:val="00B96C4D"/>
    <w:rsid w:val="00B9713D"/>
    <w:rsid w:val="00BE239E"/>
    <w:rsid w:val="00BE6062"/>
    <w:rsid w:val="00C25669"/>
    <w:rsid w:val="00C31B32"/>
    <w:rsid w:val="00C359FE"/>
    <w:rsid w:val="00C50248"/>
    <w:rsid w:val="00C54861"/>
    <w:rsid w:val="00C820D9"/>
    <w:rsid w:val="00C93EE0"/>
    <w:rsid w:val="00CF681B"/>
    <w:rsid w:val="00D0481F"/>
    <w:rsid w:val="00D26F54"/>
    <w:rsid w:val="00D60408"/>
    <w:rsid w:val="00D82C2F"/>
    <w:rsid w:val="00D86728"/>
    <w:rsid w:val="00D95B62"/>
    <w:rsid w:val="00D97CEB"/>
    <w:rsid w:val="00DA039D"/>
    <w:rsid w:val="00DA3832"/>
    <w:rsid w:val="00DA4D1A"/>
    <w:rsid w:val="00DC228B"/>
    <w:rsid w:val="00DD174C"/>
    <w:rsid w:val="00E050AB"/>
    <w:rsid w:val="00E1361C"/>
    <w:rsid w:val="00E236D6"/>
    <w:rsid w:val="00E26335"/>
    <w:rsid w:val="00E451F5"/>
    <w:rsid w:val="00E838BD"/>
    <w:rsid w:val="00E83A84"/>
    <w:rsid w:val="00E97475"/>
    <w:rsid w:val="00EA763E"/>
    <w:rsid w:val="00EE19E7"/>
    <w:rsid w:val="00EF58EF"/>
    <w:rsid w:val="00F20FF6"/>
    <w:rsid w:val="00F22631"/>
    <w:rsid w:val="00F251E4"/>
    <w:rsid w:val="00F443C9"/>
    <w:rsid w:val="00F577EB"/>
    <w:rsid w:val="00F63189"/>
    <w:rsid w:val="00F72D02"/>
    <w:rsid w:val="00FB2DB8"/>
    <w:rsid w:val="00FB58FF"/>
    <w:rsid w:val="00FC0B94"/>
    <w:rsid w:val="00FC1833"/>
    <w:rsid w:val="00FD5DA3"/>
    <w:rsid w:val="05DA4300"/>
    <w:rsid w:val="070C4568"/>
    <w:rsid w:val="08EC3732"/>
    <w:rsid w:val="0A2528C3"/>
    <w:rsid w:val="137B0DB5"/>
    <w:rsid w:val="15B6413E"/>
    <w:rsid w:val="17F14C40"/>
    <w:rsid w:val="1E9060C5"/>
    <w:rsid w:val="211134AA"/>
    <w:rsid w:val="249053CD"/>
    <w:rsid w:val="24942A89"/>
    <w:rsid w:val="26A8061E"/>
    <w:rsid w:val="27192CE5"/>
    <w:rsid w:val="27DD08BF"/>
    <w:rsid w:val="2B020FFF"/>
    <w:rsid w:val="2E37159F"/>
    <w:rsid w:val="2EB8207F"/>
    <w:rsid w:val="35977A57"/>
    <w:rsid w:val="37D168CC"/>
    <w:rsid w:val="37EC3240"/>
    <w:rsid w:val="3B127AA0"/>
    <w:rsid w:val="3C965017"/>
    <w:rsid w:val="44186105"/>
    <w:rsid w:val="441873A3"/>
    <w:rsid w:val="4DE4088F"/>
    <w:rsid w:val="4F345A3B"/>
    <w:rsid w:val="5A5B4FD5"/>
    <w:rsid w:val="5D020CF9"/>
    <w:rsid w:val="5D525E0F"/>
    <w:rsid w:val="5D920BE8"/>
    <w:rsid w:val="5E881103"/>
    <w:rsid w:val="62FF4753"/>
    <w:rsid w:val="660A6615"/>
    <w:rsid w:val="6BEE7CB1"/>
    <w:rsid w:val="6BFBECF3"/>
    <w:rsid w:val="6D885E3D"/>
    <w:rsid w:val="73962A95"/>
    <w:rsid w:val="78BE2E28"/>
    <w:rsid w:val="7C925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8</Pages>
  <Words>457</Words>
  <Characters>2608</Characters>
  <Lines>21</Lines>
  <Paragraphs>6</Paragraphs>
  <TotalTime>79</TotalTime>
  <ScaleCrop>false</ScaleCrop>
  <LinksUpToDate>false</LinksUpToDate>
  <CharactersWithSpaces>3059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2019-08-08T15:41:00Z</dcterms:created>
  <dc:creator>User</dc:creator>
  <cp:lastModifiedBy>huanghe</cp:lastModifiedBy>
  <cp:lastPrinted>2021-11-18T10:49:00Z</cp:lastPrinted>
  <dcterms:modified xsi:type="dcterms:W3CDTF">2021-11-18T16:40:23Z</dcterms:modified>
  <dc:title>河南省红十字血液中心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8B7ED4E50F7F4E5E9B3486391DC99032</vt:lpwstr>
  </property>
</Properties>
</file>