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val="0"/>
        <w:spacing w:line="360" w:lineRule="auto"/>
        <w:jc w:val="center"/>
        <w:textAlignment w:val="auto"/>
        <w:rPr>
          <w:rFonts w:hint="eastAsia" w:asciiTheme="minorEastAsia" w:hAnsiTheme="minorEastAsia" w:eastAsiaTheme="minorEastAsia" w:cstheme="minorEastAsia"/>
          <w:b/>
          <w:bCs/>
          <w:sz w:val="44"/>
          <w:szCs w:val="44"/>
          <w:lang w:val="en-US" w:eastAsia="zh-CN"/>
        </w:rPr>
      </w:pPr>
      <w:r>
        <w:rPr>
          <w:rFonts w:hint="eastAsia" w:asciiTheme="minorEastAsia" w:hAnsiTheme="minorEastAsia" w:eastAsiaTheme="minorEastAsia" w:cstheme="minorEastAsia"/>
          <w:b/>
          <w:bCs/>
          <w:sz w:val="44"/>
          <w:szCs w:val="44"/>
          <w:lang w:val="en-US" w:eastAsia="zh-CN"/>
        </w:rPr>
        <w:t>济源市企业用工信息</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bCs/>
          <w:sz w:val="28"/>
          <w:szCs w:val="28"/>
          <w:lang w:val="en-US" w:eastAsia="zh-CN"/>
        </w:rPr>
      </w:pP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河南中沃实业有限公司</w:t>
      </w:r>
    </w:p>
    <w:p>
      <w:pPr>
        <w:keepNext w:val="0"/>
        <w:keepLines w:val="0"/>
        <w:pageBreakBefore w:val="0"/>
        <w:kinsoku/>
        <w:wordWrap/>
        <w:overflowPunct/>
        <w:topLinePunct w:val="0"/>
        <w:autoSpaceDE/>
        <w:autoSpaceDN/>
        <w:bidi w:val="0"/>
        <w:adjustRightInd/>
        <w:snapToGrid w:val="0"/>
        <w:spacing w:line="360" w:lineRule="auto"/>
        <w:ind w:firstLine="560" w:firstLineChars="200"/>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河南中沃实业有限公司位于河南济源，是一家从事高品质“中沃”品牌系列饮料研发、生产、销售为主的公司，成立于2001年1月，现有五个分厂，占地700余亩，40余条现代化生产线，年生产能力100万吨。公司与影视明星佟大为、黄圣依及国际篮联签约，成为中沃品牌形象代言人。“中沃”商标、“中沃 体质能量”商标先后于2016年、2017年被国家工商总局授予“中国驰名商标”荣誉称号。核心产品中沃体质能量畅销全国。</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研发</w:t>
      </w:r>
      <w:r>
        <w:rPr>
          <w:rFonts w:hint="eastAsia" w:asciiTheme="minorEastAsia" w:hAnsiTheme="minorEastAsia" w:eastAsiaTheme="minorEastAsia" w:cstheme="minorEastAsia"/>
          <w:b w:val="0"/>
          <w:bCs w:val="0"/>
          <w:sz w:val="28"/>
          <w:szCs w:val="28"/>
          <w:lang w:val="en-US" w:eastAsia="zh-CN"/>
        </w:rPr>
        <w:t>人员：3人</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硕士及以上学历，食品科学与工程、发酵专业，3年以上饮料、生物发酵产品、功能性食品研发经验，薪资面议。</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经济师：1人</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硕士及以上学历，财务管理、审计相关专业，3年以上大型企业财务、审计管理工作经验，薪资面议。</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审计师</w:t>
      </w:r>
      <w:r>
        <w:rPr>
          <w:rFonts w:hint="eastAsia" w:asciiTheme="minorEastAsia" w:hAnsiTheme="minorEastAsia" w:eastAsiaTheme="minorEastAsia" w:cstheme="minorEastAsia"/>
          <w:b w:val="0"/>
          <w:bCs w:val="0"/>
          <w:sz w:val="28"/>
          <w:szCs w:val="28"/>
          <w:lang w:val="en-US" w:eastAsia="zh-CN"/>
        </w:rPr>
        <w:t>：1人</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硕士及以上学历，财务管理、审计相关专业，3年以上大型企业财务、审计管理工作经验，薪资面议。</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联系电话：史经理 18939186998</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企业地址：河南省济源市玉泉特色产业园区中沃大道1号</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河南济世药业有限公司</w:t>
      </w:r>
    </w:p>
    <w:p>
      <w:pPr>
        <w:keepNext w:val="0"/>
        <w:keepLines w:val="0"/>
        <w:pageBreakBefore w:val="0"/>
        <w:kinsoku/>
        <w:wordWrap/>
        <w:overflowPunct/>
        <w:topLinePunct w:val="0"/>
        <w:autoSpaceDE/>
        <w:autoSpaceDN/>
        <w:bidi w:val="0"/>
        <w:adjustRightInd/>
        <w:snapToGrid w:val="0"/>
        <w:spacing w:line="360" w:lineRule="auto"/>
        <w:ind w:firstLine="560" w:firstLineChars="200"/>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河南济世药业有限公司是一家集中药材种植、研发、生产、供应、销售于一体的全产业链企业。目前公司拥有片剂、丸剂、硬胶囊剂、颗粒剂、糖浆剂、口服液六个剂型及中药饮片。药品批文69个（含独家品种2个），其中国家医保目录品种54个，国家基药31个，中药饮片认证品种479个。自行研制生产了全国独家品种2个；先后制订了冬凌草、冬凌草片等7个药品的国家标准；申报了“济源冬凌草”国家地理标志产品保护，冬凌草种植通过国家GAP（中药材种植规范）认证；拥有各类知识产权40余项，注册商标30余个。公司被评定为国家高新技术企业、农业产业化国家重点龙头企业、国家林业重点龙头企业、省专精特新中小企业、省农业产业化联合体,建立了省冬凌草产品研发院士工作站、省工程技术研究中心、省企业技术中心等省级研发平台。</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质量QA/QC</w:t>
      </w:r>
      <w:r>
        <w:rPr>
          <w:rFonts w:hint="eastAsia" w:asciiTheme="minorEastAsia" w:hAnsiTheme="minorEastAsia" w:eastAsiaTheme="minorEastAsia" w:cstheme="minorEastAsia"/>
          <w:b w:val="0"/>
          <w:bCs w:val="0"/>
          <w:sz w:val="28"/>
          <w:szCs w:val="28"/>
          <w:lang w:val="en-US" w:eastAsia="zh-CN"/>
        </w:rPr>
        <w:t>：5人</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本科及以上学历，男女不限，药学、中药学、药物制剂、药物工程、药物分析等相关专业,薪资3500-5000元。</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设备维修工</w:t>
      </w:r>
      <w:r>
        <w:rPr>
          <w:rFonts w:hint="eastAsia" w:asciiTheme="minorEastAsia" w:hAnsiTheme="minorEastAsia" w:eastAsiaTheme="minorEastAsia" w:cstheme="minorEastAsia"/>
          <w:b w:val="0"/>
          <w:bCs w:val="0"/>
          <w:sz w:val="28"/>
          <w:szCs w:val="28"/>
          <w:lang w:val="en-US" w:eastAsia="zh-CN"/>
        </w:rPr>
        <w:t>：2人</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40岁以下，高中或中专及以上文化，负责设备维修与保养工作，持特殊岗位作业证上岗，有从业经验者优先</w:t>
      </w:r>
      <w:r>
        <w:rPr>
          <w:rFonts w:hint="eastAsia" w:asciiTheme="minorEastAsia" w:hAnsiTheme="minorEastAsia" w:eastAsiaTheme="minorEastAsia" w:cstheme="minorEastAsia"/>
          <w:b w:val="0"/>
          <w:bCs w:val="0"/>
          <w:sz w:val="28"/>
          <w:szCs w:val="28"/>
          <w:lang w:val="en-US" w:eastAsia="zh-CN"/>
        </w:rPr>
        <w:t>，薪资3500-5000元。</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设备主管</w:t>
      </w:r>
      <w:r>
        <w:rPr>
          <w:rFonts w:hint="eastAsia" w:asciiTheme="minorEastAsia" w:hAnsiTheme="minorEastAsia" w:eastAsiaTheme="minorEastAsia" w:cstheme="minorEastAsia"/>
          <w:b w:val="0"/>
          <w:bCs w:val="0"/>
          <w:sz w:val="28"/>
          <w:szCs w:val="28"/>
          <w:lang w:val="en-US" w:eastAsia="zh-CN"/>
        </w:rPr>
        <w:t>：1人</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45岁以下，本科及以上文化，具备3年以上大型生产制造业工作经验，具备丰富的维修技能和设备管理方面经验</w:t>
      </w:r>
      <w:r>
        <w:rPr>
          <w:rFonts w:hint="eastAsia" w:asciiTheme="minorEastAsia" w:hAnsiTheme="minorEastAsia" w:eastAsiaTheme="minorEastAsia" w:cstheme="minorEastAsia"/>
          <w:b w:val="0"/>
          <w:bCs w:val="0"/>
          <w:sz w:val="28"/>
          <w:szCs w:val="28"/>
          <w:lang w:val="en-US" w:eastAsia="zh-CN"/>
        </w:rPr>
        <w:t>，薪资6000-8000元。</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安全环保专员</w:t>
      </w:r>
      <w:r>
        <w:rPr>
          <w:rFonts w:hint="eastAsia" w:asciiTheme="minorEastAsia" w:hAnsiTheme="minorEastAsia" w:eastAsiaTheme="minorEastAsia" w:cstheme="minorEastAsia"/>
          <w:b w:val="0"/>
          <w:bCs w:val="0"/>
          <w:sz w:val="28"/>
          <w:szCs w:val="28"/>
          <w:lang w:val="en-US" w:eastAsia="zh-CN"/>
        </w:rPr>
        <w:t>：1人</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大专及以上学历，35岁以下，安全工程、环境工程相关专业，熟悉企业环保技术、安全运行管理工作</w:t>
      </w:r>
      <w:r>
        <w:rPr>
          <w:rFonts w:hint="eastAsia" w:asciiTheme="minorEastAsia" w:hAnsiTheme="minorEastAsia" w:eastAsiaTheme="minorEastAsia" w:cstheme="minorEastAsia"/>
          <w:b w:val="0"/>
          <w:bCs w:val="0"/>
          <w:sz w:val="28"/>
          <w:szCs w:val="28"/>
          <w:lang w:val="en-US" w:eastAsia="zh-CN"/>
        </w:rPr>
        <w:t>，薪资4000-5000元。</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联系电话：王瑜洁 13782868115</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企业地址：济源市玉泉特色产业园区创业路18号</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河南济源钢铁（集团）有限公司</w:t>
      </w:r>
    </w:p>
    <w:p>
      <w:pPr>
        <w:keepNext w:val="0"/>
        <w:keepLines w:val="0"/>
        <w:pageBreakBefore w:val="0"/>
        <w:kinsoku/>
        <w:wordWrap/>
        <w:overflowPunct/>
        <w:topLinePunct w:val="0"/>
        <w:autoSpaceDE/>
        <w:autoSpaceDN/>
        <w:bidi w:val="0"/>
        <w:adjustRightInd/>
        <w:snapToGrid w:val="0"/>
        <w:spacing w:line="360" w:lineRule="auto"/>
        <w:ind w:firstLine="560" w:firstLineChars="200"/>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河南济源钢铁（集团）有限公司始建于1958年，属中国大型钢铁骨干企业、中国企业500强、中国民营企业100强、中国制造业500强和世界钢铁企业100强，系中国钢铁协会、中国特钢协会常务理事和全国工商联冶金商会副会长单位。拥有员工8000人，各类专业技术人员3000人，资产总额150亿元。</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研发人员:20人</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研究生及以上学历，冶金工程、材料成型及控制工程（轧制方向）专业，应届毕业生，薪资8000-9000元。</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普工：10人</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35岁以下，高中学历以上</w:t>
      </w:r>
      <w:r>
        <w:rPr>
          <w:rFonts w:hint="eastAsia" w:asciiTheme="minorEastAsia" w:hAnsiTheme="minorEastAsia" w:eastAsiaTheme="minorEastAsia" w:cstheme="minorEastAsia"/>
          <w:b w:val="0"/>
          <w:bCs w:val="0"/>
          <w:sz w:val="28"/>
          <w:szCs w:val="28"/>
          <w:lang w:val="en-US" w:eastAsia="zh-CN"/>
        </w:rPr>
        <w:t>，薪资4000元左右。</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联系电话：王晶晶 0391-6688077</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企业地址：河南省济源市济水大街西段319号</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河南联创化工有限公司</w:t>
      </w:r>
    </w:p>
    <w:p>
      <w:pPr>
        <w:keepNext w:val="0"/>
        <w:keepLines w:val="0"/>
        <w:pageBreakBefore w:val="0"/>
        <w:kinsoku/>
        <w:wordWrap/>
        <w:overflowPunct/>
        <w:topLinePunct w:val="0"/>
        <w:autoSpaceDE/>
        <w:autoSpaceDN/>
        <w:bidi w:val="0"/>
        <w:adjustRightInd/>
        <w:snapToGrid w:val="0"/>
        <w:spacing w:line="360" w:lineRule="auto"/>
        <w:ind w:firstLine="560" w:firstLineChars="200"/>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河南联创化工有限公司成立于2005年，位于济源市玉川产业集聚区，是中国化工骨干企业、国家绿色工厂、中国民营企业500强、河南企业100强、济源市重点工业企业。公司占地面积71万平方米，员工1300余人，主要产品为聚氯乙烯树脂、离子膜烧碱等，均为中国名牌产品，畅销全国二十多个省市，深受用户青睐。</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技术岗位：30人</w:t>
      </w:r>
    </w:p>
    <w:p>
      <w:pPr>
        <w:keepNext w:val="0"/>
        <w:keepLines w:val="0"/>
        <w:pageBreakBefore w:val="0"/>
        <w:numPr>
          <w:ilvl w:val="0"/>
          <w:numId w:val="1"/>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 xml:space="preserve">全日制本科及以上学历； </w:t>
      </w:r>
    </w:p>
    <w:p>
      <w:pPr>
        <w:keepNext w:val="0"/>
        <w:keepLines w:val="0"/>
        <w:pageBreakBefore w:val="0"/>
        <w:numPr>
          <w:ilvl w:val="0"/>
          <w:numId w:val="1"/>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 xml:space="preserve">化学工程与工艺、高分子材料与工程、精细化工、材料化学、应用化学等化工类相关专业； </w:t>
      </w:r>
    </w:p>
    <w:p>
      <w:pPr>
        <w:keepNext w:val="0"/>
        <w:keepLines w:val="0"/>
        <w:pageBreakBefore w:val="0"/>
        <w:numPr>
          <w:ilvl w:val="0"/>
          <w:numId w:val="1"/>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 xml:space="preserve">年龄30周岁（含）以下； </w:t>
      </w:r>
    </w:p>
    <w:p>
      <w:pPr>
        <w:keepNext w:val="0"/>
        <w:keepLines w:val="0"/>
        <w:pageBreakBefore w:val="0"/>
        <w:numPr>
          <w:ilvl w:val="0"/>
          <w:numId w:val="1"/>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 xml:space="preserve">身体健康，无传染疾病、精神病史； </w:t>
      </w:r>
    </w:p>
    <w:p>
      <w:pPr>
        <w:keepNext w:val="0"/>
        <w:keepLines w:val="0"/>
        <w:pageBreakBefore w:val="0"/>
        <w:numPr>
          <w:ilvl w:val="0"/>
          <w:numId w:val="1"/>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 xml:space="preserve">服从公司内部岗位分配； </w:t>
      </w:r>
    </w:p>
    <w:p>
      <w:pPr>
        <w:keepNext w:val="0"/>
        <w:keepLines w:val="0"/>
        <w:pageBreakBefore w:val="0"/>
        <w:numPr>
          <w:ilvl w:val="0"/>
          <w:numId w:val="1"/>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薪资待遇5000—8000元，</w:t>
      </w:r>
      <w:r>
        <w:rPr>
          <w:rFonts w:hint="eastAsia" w:asciiTheme="minorEastAsia" w:hAnsiTheme="minorEastAsia" w:eastAsiaTheme="minorEastAsia" w:cstheme="minorEastAsia"/>
          <w:b w:val="0"/>
          <w:bCs w:val="0"/>
          <w:sz w:val="28"/>
          <w:szCs w:val="28"/>
          <w:lang w:val="en-US" w:eastAsia="zh-CN"/>
        </w:rPr>
        <w:t xml:space="preserve">有相关工作经验者择优录用。 </w:t>
      </w:r>
    </w:p>
    <w:p>
      <w:pPr>
        <w:keepNext w:val="0"/>
        <w:keepLines w:val="0"/>
        <w:pageBreakBefore w:val="0"/>
        <w:numPr>
          <w:numId w:val="0"/>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联系电话：韩艳 15239766200</w:t>
      </w:r>
    </w:p>
    <w:p>
      <w:pPr>
        <w:keepNext w:val="0"/>
        <w:keepLines w:val="0"/>
        <w:pageBreakBefore w:val="0"/>
        <w:numPr>
          <w:numId w:val="0"/>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企业地址：济源市五龙口镇休昌村</w:t>
      </w:r>
    </w:p>
    <w:p>
      <w:pPr>
        <w:keepNext w:val="0"/>
        <w:keepLines w:val="0"/>
        <w:pageBreakBefore w:val="0"/>
        <w:numPr>
          <w:numId w:val="0"/>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p>
    <w:p>
      <w:pPr>
        <w:keepNext w:val="0"/>
        <w:keepLines w:val="0"/>
        <w:pageBreakBefore w:val="0"/>
        <w:numPr>
          <w:numId w:val="0"/>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河南豫光金铅集团有限责任公司</w:t>
      </w:r>
    </w:p>
    <w:p>
      <w:pPr>
        <w:keepNext w:val="0"/>
        <w:keepLines w:val="0"/>
        <w:pageBreakBefore w:val="0"/>
        <w:numPr>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河南豫光金铅集团有限责任公司成立于1957年，是大型地方国有企业。历经65年豫光已发展成为中国有色金属行业大型骨干企业，目前拥有控股和参股子公司30余家，核心企业为河南豫光金铅股份有限公司和河南豫光锌业有限公司。河南豫光金铅股份有限公司2002年7月在上海证券交易所上市，是中国最大的铅冶炼企业，中国最大的白银生产企业；河南豫光锌业有限公司主要产品生产规模目前位居全国第三位。公司连续多年跻身中国企业500强，中国制造业500强，是国家第一批循环经济试点单位，全国废旧金属再生利用领域试点企业、首批清洁生产化示范企业、第一批通过铅锌准入和再生铅准入的企业、首批河南省城市矿产示范试点单位。</w:t>
      </w:r>
    </w:p>
    <w:p>
      <w:pPr>
        <w:keepNext w:val="0"/>
        <w:keepLines w:val="0"/>
        <w:pageBreakBefore w:val="0"/>
        <w:numPr>
          <w:numId w:val="0"/>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技术人员</w:t>
      </w:r>
      <w:r>
        <w:rPr>
          <w:rFonts w:hint="eastAsia" w:asciiTheme="minorEastAsia" w:hAnsiTheme="minorEastAsia" w:eastAsiaTheme="minorEastAsia" w:cstheme="minorEastAsia"/>
          <w:b w:val="0"/>
          <w:bCs w:val="0"/>
          <w:sz w:val="28"/>
          <w:szCs w:val="28"/>
          <w:lang w:val="en-US" w:eastAsia="zh-CN"/>
        </w:rPr>
        <w:t>：20人</w:t>
      </w:r>
    </w:p>
    <w:p>
      <w:pPr>
        <w:keepNext w:val="0"/>
        <w:keepLines w:val="0"/>
        <w:pageBreakBefore w:val="0"/>
        <w:numPr>
          <w:numId w:val="0"/>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本科以上学历，36岁以下，男性，理工科</w:t>
      </w:r>
      <w:r>
        <w:rPr>
          <w:rFonts w:hint="eastAsia" w:asciiTheme="minorEastAsia" w:hAnsiTheme="minorEastAsia" w:eastAsiaTheme="minorEastAsia" w:cstheme="minorEastAsia"/>
          <w:b w:val="0"/>
          <w:bCs w:val="0"/>
          <w:sz w:val="28"/>
          <w:szCs w:val="28"/>
          <w:lang w:val="en-US" w:eastAsia="zh-CN"/>
        </w:rPr>
        <w:t>，薪资4000-10000元。</w:t>
      </w:r>
    </w:p>
    <w:p>
      <w:pPr>
        <w:keepNext w:val="0"/>
        <w:keepLines w:val="0"/>
        <w:pageBreakBefore w:val="0"/>
        <w:numPr>
          <w:numId w:val="0"/>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普工：30人</w:t>
      </w:r>
    </w:p>
    <w:p>
      <w:pPr>
        <w:keepNext w:val="0"/>
        <w:keepLines w:val="0"/>
        <w:pageBreakBefore w:val="0"/>
        <w:numPr>
          <w:numId w:val="0"/>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高中以上学历，35岁以下，男性</w:t>
      </w:r>
      <w:r>
        <w:rPr>
          <w:rFonts w:hint="eastAsia" w:asciiTheme="minorEastAsia" w:hAnsiTheme="minorEastAsia" w:eastAsiaTheme="minorEastAsia" w:cstheme="minorEastAsia"/>
          <w:b w:val="0"/>
          <w:bCs w:val="0"/>
          <w:sz w:val="28"/>
          <w:szCs w:val="28"/>
          <w:lang w:val="en-US" w:eastAsia="zh-CN"/>
        </w:rPr>
        <w:t>，薪资4000-8000元。</w:t>
      </w:r>
    </w:p>
    <w:p>
      <w:pPr>
        <w:keepNext w:val="0"/>
        <w:keepLines w:val="0"/>
        <w:pageBreakBefore w:val="0"/>
        <w:numPr>
          <w:numId w:val="0"/>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联系电话:张杰 13903894680</w:t>
      </w:r>
    </w:p>
    <w:p>
      <w:pPr>
        <w:keepNext w:val="0"/>
        <w:keepLines w:val="0"/>
        <w:pageBreakBefore w:val="0"/>
        <w:numPr>
          <w:numId w:val="0"/>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企业地址：济源市荆梁南街1号</w:t>
      </w:r>
    </w:p>
    <w:p>
      <w:pPr>
        <w:keepNext w:val="0"/>
        <w:keepLines w:val="0"/>
        <w:pageBreakBefore w:val="0"/>
        <w:numPr>
          <w:numId w:val="0"/>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p>
    <w:p>
      <w:pPr>
        <w:keepNext w:val="0"/>
        <w:keepLines w:val="0"/>
        <w:pageBreakBefore w:val="0"/>
        <w:numPr>
          <w:numId w:val="0"/>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济源市巨辉光电有限公司</w:t>
      </w:r>
    </w:p>
    <w:p>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济源市巨辉光电有限公司于2007年2月成立，位于济源市虎岭产业集聚区金马大道。由北京航宇荣康科技股份有限公司控股，致力于为军航和民航提供技术领先、自主可控的飞行模拟器视景系统与辅助系统。</w:t>
      </w:r>
    </w:p>
    <w:p>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公司占地30余亩，自建厂房5栋3000平方米、办公楼1栋2800平方米。研发团队由飞行模拟器资深专家、多名博士与高级工程师组成。生产车间分光学车间、复合材料制品车间、机械结构车间、背投屏生产车间、总组装调试车间。</w:t>
      </w:r>
    </w:p>
    <w:p>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目前，公司拥有虚像（碳塑/薄膜/玻璃）、实像、辅助系统（房体结构、登机桥、环境控制系统）三大产品序列，和60°垂直大视场硬质虚像显示系统、360°全景背投式实像球幕、虚像结合立体显示等多个创新性且可以填补国内该领域空白的产品，产品拥有全部自主知识产权。近几年为海、陆、空军、航空工业主机厂、所和航空院校研发的大部分训练飞行模拟器和工程飞行模拟器视景系统的虚像和实像提供配套。</w:t>
      </w:r>
    </w:p>
    <w:p>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自主研发的碳塑球面反射镜虚像显示系统，经国防科技信息中心查新，目前国内外没有同类产品的报道。申请了国家专利。</w:t>
      </w:r>
    </w:p>
    <w:p>
      <w:pPr>
        <w:keepNext w:val="0"/>
        <w:keepLines w:val="0"/>
        <w:pageBreakBefore w:val="0"/>
        <w:kinsoku/>
        <w:wordWrap/>
        <w:overflowPunct/>
        <w:topLinePunct w:val="0"/>
        <w:autoSpaceDE/>
        <w:autoSpaceDN/>
        <w:bidi w:val="0"/>
        <w:adjustRightInd/>
        <w:snapToGrid w:val="0"/>
        <w:spacing w:line="360" w:lineRule="auto"/>
        <w:ind w:firstLine="560" w:firstLineChars="200"/>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sz w:val="28"/>
          <w:szCs w:val="28"/>
        </w:rPr>
        <w:t>〖大视场碳塑球面反射镜虚像显示系统〗研制，是军民用直升机和舰载机飞行员进行模拟飞行训练的关键设备。〖全景背投球幕〗研制，是战斗机飞行员进行任务和战术模拟训练的关键设备。该两项技术填补国内、国际空白，开创新的技术领域。具有显著的军事、社会和经济效益。</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机械工程师：</w:t>
      </w:r>
      <w:r>
        <w:rPr>
          <w:rFonts w:hint="eastAsia" w:asciiTheme="minorEastAsia" w:hAnsiTheme="minorEastAsia" w:eastAsiaTheme="minorEastAsia" w:cstheme="minorEastAsia"/>
          <w:b w:val="0"/>
          <w:bCs w:val="0"/>
          <w:sz w:val="28"/>
          <w:szCs w:val="28"/>
          <w:lang w:val="en-US" w:eastAsia="zh-CN"/>
        </w:rPr>
        <w:t xml:space="preserve">3人  </w:t>
      </w:r>
    </w:p>
    <w:p>
      <w:pPr>
        <w:keepNext w:val="0"/>
        <w:keepLines w:val="0"/>
        <w:pageBreakBefore w:val="0"/>
        <w:widowControl w:val="0"/>
        <w:numPr>
          <w:ilvl w:val="0"/>
          <w:numId w:val="2"/>
        </w:numPr>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机械、机电、航空领域相关专业本科或以上学历，两年以上非标机械产品设计开发经验；2、熟悉机械原理、机械加工工艺；</w:t>
      </w:r>
    </w:p>
    <w:p>
      <w:pPr>
        <w:keepNext w:val="0"/>
        <w:keepLines w:val="0"/>
        <w:pageBreakBefore w:val="0"/>
        <w:widowControl w:val="0"/>
        <w:numPr>
          <w:numId w:val="0"/>
        </w:numPr>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3、有较强的机械制图识图能力，熟练使用CAD、Solidwords、Catia、ProE进行系统设计，熟练使用Catia 优先考虑；</w:t>
      </w:r>
    </w:p>
    <w:p>
      <w:pPr>
        <w:keepNext w:val="0"/>
        <w:keepLines w:val="0"/>
        <w:pageBreakBefore w:val="0"/>
        <w:widowControl w:val="0"/>
        <w:numPr>
          <w:numId w:val="0"/>
        </w:numPr>
        <w:kinsoku/>
        <w:wordWrap/>
        <w:overflowPunct/>
        <w:topLinePunct w:val="0"/>
        <w:autoSpaceDE/>
        <w:autoSpaceDN/>
        <w:bidi w:val="0"/>
        <w:adjustRightInd/>
        <w:snapToGrid w:val="0"/>
        <w:spacing w:line="360" w:lineRule="auto"/>
        <w:ind w:leftChars="0"/>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4、熟悉光学机械，有光学机械设计经验者优先；加班费另计，月工资4000---7000元，缴纳五险。</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电焊工（男性）：</w:t>
      </w:r>
      <w:r>
        <w:rPr>
          <w:rFonts w:hint="eastAsia" w:asciiTheme="minorEastAsia" w:hAnsiTheme="minorEastAsia" w:eastAsiaTheme="minorEastAsia" w:cstheme="minorEastAsia"/>
          <w:b w:val="0"/>
          <w:bCs w:val="0"/>
          <w:sz w:val="28"/>
          <w:szCs w:val="28"/>
          <w:lang w:val="en-US" w:eastAsia="zh-CN"/>
        </w:rPr>
        <w:t>10人</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1、初中及以上学历，持有焊工证优先；</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2、熟悉各种设备的焊接材料及其相应的焊接要求，并使用熟练；</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3、有进取心、高度的事业心、责任感和良好的职业道德。</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4、年龄在45岁以下。全职、8小时工作制，中午免餐，加班费另计。月工资3500---6000元。缴纳五险。</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钳工（男性）：</w:t>
      </w:r>
      <w:r>
        <w:rPr>
          <w:rFonts w:hint="eastAsia" w:asciiTheme="minorEastAsia" w:hAnsiTheme="minorEastAsia" w:eastAsiaTheme="minorEastAsia" w:cstheme="minorEastAsia"/>
          <w:b w:val="0"/>
          <w:bCs w:val="0"/>
          <w:sz w:val="28"/>
          <w:szCs w:val="28"/>
          <w:lang w:val="en-US" w:eastAsia="zh-CN"/>
        </w:rPr>
        <w:t xml:space="preserve">10人 </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1、50岁以下，身体健康，看懂装配图纸，工作细心、耐心，有高精尖产品装配经验优先。</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2、有保密意识、服从工作安排，工作态度端正，能加班。</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3、有军品加工经验优先。全职、8小时工作制，中午免餐，加班费另计。月工资3500---6000元。缴纳五险。</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油漆工（男性）：</w:t>
      </w:r>
      <w:r>
        <w:rPr>
          <w:rFonts w:hint="eastAsia" w:asciiTheme="minorEastAsia" w:hAnsiTheme="minorEastAsia" w:eastAsiaTheme="minorEastAsia" w:cstheme="minorEastAsia"/>
          <w:b w:val="0"/>
          <w:bCs w:val="0"/>
          <w:sz w:val="28"/>
          <w:szCs w:val="28"/>
          <w:lang w:val="en-US" w:eastAsia="zh-CN"/>
        </w:rPr>
        <w:t>10人</w:t>
      </w:r>
    </w:p>
    <w:p>
      <w:pPr>
        <w:keepNext w:val="0"/>
        <w:keepLines w:val="0"/>
        <w:pageBreakBefore w:val="0"/>
        <w:widowControl w:val="0"/>
        <w:numPr>
          <w:ilvl w:val="0"/>
          <w:numId w:val="3"/>
        </w:numPr>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掌握油漆、腻子工等相关技术，实际动手能力强；</w:t>
      </w:r>
    </w:p>
    <w:p>
      <w:pPr>
        <w:keepNext w:val="0"/>
        <w:keepLines w:val="0"/>
        <w:pageBreakBefore w:val="0"/>
        <w:widowControl w:val="0"/>
        <w:numPr>
          <w:ilvl w:val="0"/>
          <w:numId w:val="3"/>
        </w:numPr>
        <w:kinsoku/>
        <w:wordWrap/>
        <w:overflowPunct/>
        <w:topLinePunct w:val="0"/>
        <w:autoSpaceDE/>
        <w:autoSpaceDN/>
        <w:bidi w:val="0"/>
        <w:adjustRightInd/>
        <w:snapToGrid w:val="0"/>
        <w:spacing w:line="360" w:lineRule="auto"/>
        <w:ind w:left="0" w:leftChars="0" w:firstLine="0" w:firstLineChars="0"/>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认真负责，良好的职业道德。</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0"/>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3、年龄在50岁以下，全职、8小时工作制，中午免餐，加班费另计。月工资3500---6000元。缴纳五险。</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装配工（男性）：</w:t>
      </w:r>
      <w:r>
        <w:rPr>
          <w:rFonts w:hint="eastAsia" w:asciiTheme="minorEastAsia" w:hAnsiTheme="minorEastAsia" w:eastAsiaTheme="minorEastAsia" w:cstheme="minorEastAsia"/>
          <w:b w:val="0"/>
          <w:bCs w:val="0"/>
          <w:sz w:val="28"/>
          <w:szCs w:val="28"/>
          <w:lang w:val="en-US" w:eastAsia="zh-CN"/>
        </w:rPr>
        <w:t>10人</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1、能看懂图纸，较强的实际操作经验；</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2、工作认真仔细负责，勤奋刻苦，具有集体协作精神；</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3、年龄在50岁以下。全职、8小时工作制，中午免餐，加班费另计。月工资3500---6000元。缴纳五险。</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联系电话：苗荣旗</w:t>
      </w:r>
      <w:r>
        <w:rPr>
          <w:rFonts w:hint="eastAsia" w:asciiTheme="minorEastAsia" w:hAnsiTheme="minorEastAsia" w:cstheme="minorEastAsia"/>
          <w:b w:val="0"/>
          <w:bCs w:val="0"/>
          <w:sz w:val="28"/>
          <w:szCs w:val="28"/>
          <w:lang w:val="en-US" w:eastAsia="zh-CN"/>
        </w:rPr>
        <w:t xml:space="preserve"> </w:t>
      </w:r>
      <w:r>
        <w:rPr>
          <w:rFonts w:hint="eastAsia" w:asciiTheme="minorEastAsia" w:hAnsiTheme="minorEastAsia" w:eastAsiaTheme="minorEastAsia" w:cstheme="minorEastAsia"/>
          <w:b w:val="0"/>
          <w:bCs w:val="0"/>
          <w:sz w:val="28"/>
          <w:szCs w:val="28"/>
          <w:lang w:val="en-US" w:eastAsia="zh-CN"/>
        </w:rPr>
        <w:t>13838939742</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企业地址：济源市虎岭产业集聚区金马大道东侧</w:t>
      </w:r>
    </w:p>
    <w:p>
      <w:pPr>
        <w:keepNext w:val="0"/>
        <w:keepLines w:val="0"/>
        <w:pageBreakBefore w:val="0"/>
        <w:numPr>
          <w:numId w:val="0"/>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济源市中亿科技有限公司</w:t>
      </w:r>
    </w:p>
    <w:p>
      <w:pPr>
        <w:keepNext w:val="0"/>
        <w:keepLines w:val="0"/>
        <w:pageBreakBefore w:val="0"/>
        <w:widowControl/>
        <w:kinsoku/>
        <w:wordWrap/>
        <w:overflowPunct/>
        <w:topLinePunct w:val="0"/>
        <w:autoSpaceDE/>
        <w:autoSpaceDN/>
        <w:bidi w:val="0"/>
        <w:adjustRightInd/>
        <w:snapToGrid w:val="0"/>
        <w:spacing w:line="36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济源市中亿科技有限公司位于济源市玉川产业集聚区，成立于2013年9月，占地120亩，注册资金6001万元，现有员工80余人。是一家具有研发能力的科技型环保企业，专业从事资源综合利用，以工业尾渣和冶炼废渣为原料，分离提取有价金属。</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left"/>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sz w:val="28"/>
          <w:szCs w:val="28"/>
          <w:lang w:val="en-US" w:eastAsia="zh-CN"/>
        </w:rPr>
        <w:t>公司于2018年建</w:t>
      </w:r>
      <w:r>
        <w:rPr>
          <w:rFonts w:hint="eastAsia" w:asciiTheme="minorEastAsia" w:hAnsiTheme="minorEastAsia" w:eastAsiaTheme="minorEastAsia" w:cstheme="minorEastAsia"/>
          <w:color w:val="auto"/>
          <w:sz w:val="28"/>
          <w:szCs w:val="28"/>
          <w:lang w:val="en-US" w:eastAsia="zh-CN"/>
        </w:rPr>
        <w:t>立</w:t>
      </w:r>
      <w:r>
        <w:rPr>
          <w:rFonts w:hint="eastAsia" w:asciiTheme="minorEastAsia" w:hAnsiTheme="minorEastAsia" w:eastAsiaTheme="minorEastAsia" w:cstheme="minorEastAsia"/>
          <w:bCs/>
          <w:color w:val="auto"/>
          <w:sz w:val="28"/>
          <w:szCs w:val="28"/>
        </w:rPr>
        <w:t>济源市固体废物综合利用技术研究中心</w:t>
      </w:r>
      <w:r>
        <w:rPr>
          <w:rFonts w:hint="eastAsia" w:asciiTheme="minorEastAsia" w:hAnsiTheme="minorEastAsia" w:eastAsiaTheme="minorEastAsia" w:cstheme="minorEastAsia"/>
          <w:bCs/>
          <w:color w:val="auto"/>
          <w:sz w:val="28"/>
          <w:szCs w:val="28"/>
          <w:lang w:eastAsia="zh-CN"/>
        </w:rPr>
        <w:t>，</w:t>
      </w:r>
      <w:r>
        <w:rPr>
          <w:rFonts w:hint="eastAsia" w:asciiTheme="minorEastAsia" w:hAnsiTheme="minorEastAsia" w:eastAsiaTheme="minorEastAsia" w:cstheme="minorEastAsia"/>
          <w:bCs/>
          <w:sz w:val="28"/>
          <w:szCs w:val="28"/>
        </w:rPr>
        <w:t>2019年公司被评为</w:t>
      </w:r>
      <w:r>
        <w:rPr>
          <w:rFonts w:hint="eastAsia" w:asciiTheme="minorEastAsia" w:hAnsiTheme="minorEastAsia" w:eastAsiaTheme="minorEastAsia" w:cstheme="minorEastAsia"/>
          <w:sz w:val="28"/>
          <w:szCs w:val="28"/>
        </w:rPr>
        <w:t>国家高新技术企业、</w:t>
      </w:r>
      <w:r>
        <w:rPr>
          <w:rFonts w:hint="eastAsia" w:asciiTheme="minorEastAsia" w:hAnsiTheme="minorEastAsia" w:eastAsiaTheme="minorEastAsia" w:cstheme="minorEastAsia"/>
          <w:sz w:val="28"/>
          <w:szCs w:val="28"/>
          <w:lang w:val="en-US" w:eastAsia="zh-CN"/>
        </w:rPr>
        <w:t>国家</w:t>
      </w:r>
      <w:r>
        <w:rPr>
          <w:rFonts w:hint="eastAsia" w:asciiTheme="minorEastAsia" w:hAnsiTheme="minorEastAsia" w:eastAsiaTheme="minorEastAsia" w:cstheme="minorEastAsia"/>
          <w:sz w:val="28"/>
          <w:szCs w:val="28"/>
        </w:rPr>
        <w:t>科技型中小企业、济源市科技型创新团队</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bCs/>
          <w:sz w:val="28"/>
          <w:szCs w:val="28"/>
          <w:lang w:val="en-US" w:eastAsia="zh-CN"/>
        </w:rPr>
        <w:t>2021年5月被评为河南省企业技术中心，2021年11月被评为济源市十大高成长型中小微企业，2021年12月被评为2021年度济源专精特新企业。</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普工：20人</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男性，45岁以下，</w:t>
      </w:r>
      <w:r>
        <w:rPr>
          <w:rFonts w:hint="eastAsia" w:asciiTheme="minorEastAsia" w:hAnsiTheme="minorEastAsia" w:eastAsiaTheme="minorEastAsia" w:cstheme="minorEastAsia"/>
          <w:b w:val="0"/>
          <w:bCs w:val="0"/>
          <w:sz w:val="28"/>
          <w:szCs w:val="28"/>
          <w:lang w:val="en-US" w:eastAsia="zh-CN"/>
        </w:rPr>
        <w:t>薪资待遇</w:t>
      </w:r>
      <w:r>
        <w:rPr>
          <w:rFonts w:hint="eastAsia" w:asciiTheme="minorEastAsia" w:hAnsiTheme="minorEastAsia" w:eastAsiaTheme="minorEastAsia" w:cstheme="minorEastAsia"/>
          <w:sz w:val="28"/>
          <w:szCs w:val="28"/>
          <w:lang w:val="en-US" w:eastAsia="zh-CN"/>
        </w:rPr>
        <w:t>4000-5000元；</w:t>
      </w:r>
      <w:r>
        <w:rPr>
          <w:rFonts w:hint="eastAsia" w:asciiTheme="minorEastAsia" w:hAnsiTheme="minorEastAsia" w:eastAsiaTheme="minorEastAsia" w:cstheme="minorEastAsia"/>
          <w:b w:val="0"/>
          <w:bCs w:val="0"/>
          <w:sz w:val="28"/>
          <w:szCs w:val="28"/>
          <w:lang w:val="en-US" w:eastAsia="zh-CN"/>
        </w:rPr>
        <w:t>缴纳社保。</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化验分析工：20人</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化验工程等相关化工类专业，本科及以上，薪资待遇4000-8000元，缴纳社保。</w:t>
      </w:r>
    </w:p>
    <w:p>
      <w:pPr>
        <w:keepNext w:val="0"/>
        <w:keepLines w:val="0"/>
        <w:pageBreakBefore w:val="0"/>
        <w:widowControl/>
        <w:numPr>
          <w:numId w:val="0"/>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铲车司机、锅炉工各2人</w:t>
      </w:r>
    </w:p>
    <w:p>
      <w:pPr>
        <w:keepNext w:val="0"/>
        <w:keepLines w:val="0"/>
        <w:pageBreakBefore w:val="0"/>
        <w:widowControl/>
        <w:numPr>
          <w:numId w:val="0"/>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45岁以下，有工作经验者、持证者优先，月薪4000-5000元。</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土木工程：3人</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本科及以上，薪资待遇4000-8000元，缴纳社保。</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机电设备自动化：5人</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本科及以上，有相关工作经验优先，薪资待遇4000-8000元，缴纳社保。</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联系</w:t>
      </w:r>
      <w:r>
        <w:rPr>
          <w:rFonts w:hint="eastAsia" w:asciiTheme="minorEastAsia" w:hAnsiTheme="minorEastAsia" w:eastAsiaTheme="minorEastAsia" w:cstheme="minorEastAsia"/>
          <w:b w:val="0"/>
          <w:bCs w:val="0"/>
          <w:sz w:val="28"/>
          <w:szCs w:val="28"/>
          <w:lang w:val="en-US" w:eastAsia="zh-CN"/>
        </w:rPr>
        <w:t>电话：</w:t>
      </w:r>
      <w:r>
        <w:rPr>
          <w:rFonts w:hint="eastAsia" w:asciiTheme="minorEastAsia" w:hAnsiTheme="minorEastAsia" w:eastAsiaTheme="minorEastAsia" w:cstheme="minorEastAsia"/>
          <w:sz w:val="28"/>
          <w:szCs w:val="28"/>
          <w:lang w:val="en-US" w:eastAsia="zh-CN"/>
        </w:rPr>
        <w:t>苗经理</w:t>
      </w: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t>16603899158</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企业</w:t>
      </w:r>
      <w:r>
        <w:rPr>
          <w:rFonts w:hint="eastAsia" w:asciiTheme="minorEastAsia" w:hAnsiTheme="minorEastAsia" w:eastAsiaTheme="minorEastAsia" w:cstheme="minorEastAsia"/>
          <w:b w:val="0"/>
          <w:bCs w:val="0"/>
          <w:sz w:val="28"/>
          <w:szCs w:val="28"/>
          <w:lang w:val="en-US" w:eastAsia="zh-CN"/>
        </w:rPr>
        <w:t>地址：</w:t>
      </w:r>
      <w:r>
        <w:rPr>
          <w:rFonts w:hint="eastAsia" w:ascii="宋体" w:hAnsi="宋体" w:eastAsia="宋体" w:cs="宋体"/>
          <w:sz w:val="28"/>
          <w:szCs w:val="28"/>
          <w:lang w:val="en-US" w:eastAsia="zh-CN"/>
        </w:rPr>
        <w:t>济源市玉川产业集聚区二号线南段路西</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山立</w:t>
      </w:r>
      <w:r>
        <w:rPr>
          <w:rFonts w:hint="eastAsia" w:asciiTheme="minorEastAsia" w:hAnsiTheme="minorEastAsia" w:eastAsiaTheme="minorEastAsia" w:cstheme="minorEastAsia"/>
          <w:b/>
          <w:bCs/>
          <w:sz w:val="28"/>
          <w:szCs w:val="28"/>
          <w:lang w:val="en-US" w:eastAsia="zh-CN"/>
        </w:rPr>
        <w:t>珠宝首饰供应链</w:t>
      </w:r>
      <w:r>
        <w:rPr>
          <w:rFonts w:hint="eastAsia" w:asciiTheme="minorEastAsia" w:hAnsiTheme="minorEastAsia" w:eastAsiaTheme="minorEastAsia" w:cstheme="minorEastAsia"/>
          <w:b/>
          <w:bCs/>
          <w:sz w:val="28"/>
          <w:szCs w:val="28"/>
          <w:lang w:val="en-US" w:eastAsia="zh-CN"/>
        </w:rPr>
        <w:t>（济源市）有限公司</w:t>
      </w:r>
    </w:p>
    <w:p>
      <w:pPr>
        <w:keepNext w:val="0"/>
        <w:keepLines w:val="0"/>
        <w:pageBreakBefore w:val="0"/>
        <w:kinsoku/>
        <w:wordWrap/>
        <w:overflowPunct/>
        <w:topLinePunct w:val="0"/>
        <w:autoSpaceDE/>
        <w:autoSpaceDN/>
        <w:bidi w:val="0"/>
        <w:adjustRightInd/>
        <w:snapToGrid w:val="0"/>
        <w:spacing w:line="360" w:lineRule="auto"/>
        <w:ind w:firstLine="560" w:firstLineChars="200"/>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山立珠宝首饰供应链（济源市）有限公司于2020年5月27日成立，经过近三个月的筹建和准备，于8月17日正式开业投产。山立珠宝首饰供应链（济源市）有限公司隶属于山立集团，是山立集团重点打造项目，项目投资5199万元，计划以济源黄金、白银冶炼为依托，打造三个中心：“制造中心、国内市场运营中心和业务结算中心”，并以此为基础，实现国内、国际，线上、线下为一体的产销中心。山立珠宝首饰供应链（济源市）有限公司计划招用员工2000人，积极进取，开拓市场，5内年达到上市公司标准。</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普工：100人</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1、男女不限，长白班，六天八小时；</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2、18-40周岁以内；</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3、吃苦耐劳，服从公司安排；</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4、能够很好的遵守公司各项规章制度；</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5、能够接受加班。</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带货主播：5人</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1、女性优先</w:t>
      </w:r>
      <w:r>
        <w:rPr>
          <w:rFonts w:hint="eastAsia" w:asciiTheme="minorEastAsia" w:hAnsiTheme="minorEastAsia" w:eastAsiaTheme="minorEastAsia" w:cstheme="minorEastAsia"/>
          <w:b w:val="0"/>
          <w:bCs w:val="0"/>
          <w:sz w:val="28"/>
          <w:szCs w:val="28"/>
          <w:lang w:val="en-US" w:eastAsia="zh-CN"/>
        </w:rPr>
        <w:t>；</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2、年龄25-40岁，形象端庄，表达清晰</w:t>
      </w:r>
      <w:r>
        <w:rPr>
          <w:rFonts w:hint="eastAsia" w:asciiTheme="minorEastAsia" w:hAnsiTheme="minorEastAsia" w:eastAsiaTheme="minorEastAsia" w:cstheme="minorEastAsia"/>
          <w:b w:val="0"/>
          <w:bCs w:val="0"/>
          <w:sz w:val="28"/>
          <w:szCs w:val="28"/>
          <w:lang w:val="en-US" w:eastAsia="zh-CN"/>
        </w:rPr>
        <w:t>；</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3、手指、颈部、耳部上镜效果佳</w:t>
      </w:r>
      <w:r>
        <w:rPr>
          <w:rFonts w:hint="eastAsia" w:asciiTheme="minorEastAsia" w:hAnsiTheme="minorEastAsia" w:eastAsiaTheme="minorEastAsia" w:cstheme="minorEastAsia"/>
          <w:b w:val="0"/>
          <w:bCs w:val="0"/>
          <w:sz w:val="28"/>
          <w:szCs w:val="28"/>
          <w:lang w:val="en-US" w:eastAsia="zh-CN"/>
        </w:rPr>
        <w:t>；</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4、能适应夜晚工作，有直播带货及相关行业经验者优先</w:t>
      </w:r>
      <w:r>
        <w:rPr>
          <w:rFonts w:hint="eastAsia" w:asciiTheme="minorEastAsia" w:hAnsiTheme="minorEastAsia" w:eastAsiaTheme="minorEastAsia" w:cstheme="minorEastAsia"/>
          <w:b w:val="0"/>
          <w:bCs w:val="0"/>
          <w:sz w:val="28"/>
          <w:szCs w:val="28"/>
          <w:lang w:val="en-US" w:eastAsia="zh-CN"/>
        </w:rPr>
        <w:t>。</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联系电话：苗贝贝  15039177627</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企业地址：济源市沁园办中国白银城A区9号楼</w:t>
      </w: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val="0"/>
          <w:bCs w:val="0"/>
          <w:sz w:val="28"/>
          <w:szCs w:val="28"/>
          <w:lang w:val="en-US" w:eastAsia="zh-CN"/>
        </w:rPr>
      </w:pPr>
    </w:p>
    <w:p>
      <w:pPr>
        <w:keepNext w:val="0"/>
        <w:keepLines w:val="0"/>
        <w:pageBreakBefore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富联科技（济源）有限公司</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富士康工业互联网股份有限公司于2018年6月8日上市，股票代码：601138</w:t>
      </w:r>
      <w:r>
        <w:rPr>
          <w:rFonts w:hint="eastAsia" w:asciiTheme="minorEastAsia" w:hAnsiTheme="minorEastAsia" w:cstheme="minorEastAsia"/>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left"/>
        <w:textAlignment w:val="auto"/>
        <w:rPr>
          <w:rFonts w:hint="eastAsia" w:asciiTheme="minorEastAsia" w:hAnsiTheme="minorEastAsia" w:eastAsia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公司主要从事工业互联网技术研发、各类电子设备产品的设计、研发、制造与销售。核心研发投向包括5G、AI、工业大数据、高效能运算（HPC）、智能制造及精密工具等领域。</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left"/>
        <w:textAlignment w:val="auto"/>
        <w:rPr>
          <w:rFonts w:hint="eastAsia" w:asciiTheme="minorEastAsia" w:hAnsiTheme="minorEastAsia" w:cstheme="minorEastAsia"/>
          <w:b w:val="0"/>
          <w:bCs w:val="0"/>
          <w:sz w:val="28"/>
          <w:szCs w:val="28"/>
          <w:lang w:val="en-US" w:eastAsia="zh-CN"/>
        </w:rPr>
      </w:pPr>
      <w:r>
        <w:rPr>
          <w:rFonts w:hint="eastAsia" w:asciiTheme="minorEastAsia" w:hAnsiTheme="minorEastAsia" w:eastAsiaTheme="minorEastAsia" w:cstheme="minorEastAsia"/>
          <w:b w:val="0"/>
          <w:bCs w:val="0"/>
          <w:sz w:val="28"/>
          <w:szCs w:val="28"/>
          <w:lang w:val="en-US" w:eastAsia="zh-CN"/>
        </w:rPr>
        <w:t>2019年至2021年连续三年加冕中国智能制造排行榜TOP100百强榜首，2021年荣获“中国企业慈善公益500强”</w:t>
      </w:r>
      <w:r>
        <w:rPr>
          <w:rFonts w:hint="eastAsia" w:asciiTheme="minorEastAsia" w:hAnsiTheme="minorEastAsia" w:cstheme="minorEastAsia"/>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普工：15000人</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default" w:asciiTheme="minorEastAsia" w:hAnsi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1、</w:t>
      </w:r>
      <w:r>
        <w:rPr>
          <w:rFonts w:hint="default" w:asciiTheme="minorEastAsia" w:hAnsiTheme="minorEastAsia" w:cstheme="minorEastAsia"/>
          <w:b w:val="0"/>
          <w:bCs w:val="0"/>
          <w:sz w:val="28"/>
          <w:szCs w:val="28"/>
          <w:lang w:val="en-US" w:eastAsia="zh-CN"/>
        </w:rPr>
        <w:t>18-48周岁，初中以上学历，男女不限</w:t>
      </w:r>
      <w:r>
        <w:rPr>
          <w:rFonts w:hint="eastAsia" w:asciiTheme="minorEastAsia" w:hAnsiTheme="minorEastAsia" w:cstheme="minorEastAsia"/>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default" w:asciiTheme="minorEastAsia" w:hAnsi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2、</w:t>
      </w:r>
      <w:r>
        <w:rPr>
          <w:rFonts w:hint="default" w:asciiTheme="minorEastAsia" w:hAnsiTheme="minorEastAsia" w:cstheme="minorEastAsia"/>
          <w:b w:val="0"/>
          <w:bCs w:val="0"/>
          <w:sz w:val="28"/>
          <w:szCs w:val="28"/>
          <w:lang w:val="en-US" w:eastAsia="zh-CN"/>
        </w:rPr>
        <w:t>试用期内底薪2000元+200元津贴，试用期满底薪2200元；</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default" w:asciiTheme="minorEastAsia" w:hAnsi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3、</w:t>
      </w:r>
      <w:r>
        <w:rPr>
          <w:rFonts w:hint="default" w:asciiTheme="minorEastAsia" w:hAnsiTheme="minorEastAsia" w:cstheme="minorEastAsia"/>
          <w:b w:val="0"/>
          <w:bCs w:val="0"/>
          <w:sz w:val="28"/>
          <w:szCs w:val="28"/>
          <w:lang w:val="en-US" w:eastAsia="zh-CN"/>
        </w:rPr>
        <w:t>享受一次性旺季激励金6000-7000元</w:t>
      </w:r>
      <w:r>
        <w:rPr>
          <w:rFonts w:hint="eastAsia" w:asciiTheme="minorEastAsia" w:hAnsiTheme="minorEastAsia" w:cstheme="minorEastAsia"/>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default" w:asciiTheme="minorEastAsia" w:hAnsi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4、</w:t>
      </w:r>
      <w:r>
        <w:rPr>
          <w:rFonts w:hint="default" w:asciiTheme="minorEastAsia" w:hAnsiTheme="minorEastAsia" w:cstheme="minorEastAsia"/>
          <w:b w:val="0"/>
          <w:bCs w:val="0"/>
          <w:sz w:val="28"/>
          <w:szCs w:val="28"/>
          <w:lang w:val="en-US" w:eastAsia="zh-CN"/>
        </w:rPr>
        <w:t>月综合收入3600-5000元（含底薪、加班费、津贴、奖金等）</w:t>
      </w:r>
      <w:r>
        <w:rPr>
          <w:rFonts w:hint="eastAsia" w:asciiTheme="minorEastAsia" w:hAnsiTheme="minorEastAsia" w:cstheme="minorEastAsia"/>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default" w:asciiTheme="minorEastAsia" w:hAnsi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5、</w:t>
      </w:r>
      <w:r>
        <w:rPr>
          <w:rFonts w:hint="default" w:asciiTheme="minorEastAsia" w:hAnsiTheme="minorEastAsia" w:cstheme="minorEastAsia"/>
          <w:b w:val="0"/>
          <w:bCs w:val="0"/>
          <w:sz w:val="28"/>
          <w:szCs w:val="28"/>
          <w:lang w:val="en-US" w:eastAsia="zh-CN"/>
        </w:rPr>
        <w:t>全年缴纳五险一金约10800元</w:t>
      </w:r>
      <w:r>
        <w:rPr>
          <w:rFonts w:hint="eastAsia" w:asciiTheme="minorEastAsia" w:hAnsiTheme="minorEastAsia" w:cstheme="minorEastAsia"/>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cstheme="minorEastAsia"/>
          <w:b w:val="0"/>
          <w:bCs w:val="0"/>
          <w:sz w:val="28"/>
          <w:szCs w:val="28"/>
          <w:lang w:val="en-US" w:eastAsia="zh-CN"/>
        </w:rPr>
      </w:pPr>
      <w:r>
        <w:rPr>
          <w:rFonts w:hint="default" w:asciiTheme="minorEastAsia" w:hAnsiTheme="minorEastAsia" w:cstheme="minorEastAsia"/>
          <w:b w:val="0"/>
          <w:bCs w:val="0"/>
          <w:sz w:val="28"/>
          <w:szCs w:val="28"/>
          <w:lang w:val="en-US" w:eastAsia="zh-CN"/>
        </w:rPr>
        <w:t>见习生</w:t>
      </w:r>
      <w:r>
        <w:rPr>
          <w:rFonts w:hint="eastAsia" w:asciiTheme="minorEastAsia" w:hAnsiTheme="minorEastAsia" w:cstheme="minorEastAsia"/>
          <w:b w:val="0"/>
          <w:bCs w:val="0"/>
          <w:sz w:val="28"/>
          <w:szCs w:val="28"/>
          <w:lang w:val="en-US" w:eastAsia="zh-CN"/>
        </w:rPr>
        <w:t>：100人</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default" w:asciiTheme="minorEastAsia" w:hAnsi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1、</w:t>
      </w:r>
      <w:r>
        <w:rPr>
          <w:rFonts w:hint="default" w:asciiTheme="minorEastAsia" w:hAnsiTheme="minorEastAsia" w:cstheme="minorEastAsia"/>
          <w:b w:val="0"/>
          <w:bCs w:val="0"/>
          <w:sz w:val="28"/>
          <w:szCs w:val="28"/>
          <w:lang w:val="en-US" w:eastAsia="zh-CN"/>
        </w:rPr>
        <w:t>18-24周岁，毕业两年内待业青年</w:t>
      </w:r>
      <w:r>
        <w:rPr>
          <w:rFonts w:hint="eastAsia" w:asciiTheme="minorEastAsia" w:hAnsiTheme="minorEastAsia" w:cstheme="minorEastAsia"/>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default" w:asciiTheme="minorEastAsia" w:hAnsi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2、</w:t>
      </w:r>
      <w:r>
        <w:rPr>
          <w:rFonts w:hint="default" w:asciiTheme="minorEastAsia" w:hAnsiTheme="minorEastAsia" w:cstheme="minorEastAsia"/>
          <w:b w:val="0"/>
          <w:bCs w:val="0"/>
          <w:sz w:val="28"/>
          <w:szCs w:val="28"/>
          <w:lang w:val="en-US" w:eastAsia="zh-CN"/>
        </w:rPr>
        <w:t>2200+200元/月；</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default" w:asciiTheme="minorEastAsia" w:hAnsi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3、</w:t>
      </w:r>
      <w:r>
        <w:rPr>
          <w:rFonts w:hint="default" w:asciiTheme="minorEastAsia" w:hAnsiTheme="minorEastAsia" w:cstheme="minorEastAsia"/>
          <w:b w:val="0"/>
          <w:bCs w:val="0"/>
          <w:sz w:val="28"/>
          <w:szCs w:val="28"/>
          <w:lang w:val="en-US" w:eastAsia="zh-CN"/>
        </w:rPr>
        <w:t>依法核算加班费，月综合收入3300</w:t>
      </w:r>
      <w:r>
        <w:rPr>
          <w:rFonts w:hint="eastAsia" w:asciiTheme="minorEastAsia" w:hAnsiTheme="minorEastAsia" w:cstheme="minorEastAsia"/>
          <w:b w:val="0"/>
          <w:bCs w:val="0"/>
          <w:sz w:val="28"/>
          <w:szCs w:val="28"/>
          <w:lang w:val="en-US" w:eastAsia="zh-CN"/>
        </w:rPr>
        <w:t>—</w:t>
      </w:r>
      <w:r>
        <w:rPr>
          <w:rFonts w:hint="default" w:asciiTheme="minorEastAsia" w:hAnsiTheme="minorEastAsia" w:cstheme="minorEastAsia"/>
          <w:b w:val="0"/>
          <w:bCs w:val="0"/>
          <w:sz w:val="28"/>
          <w:szCs w:val="28"/>
          <w:lang w:val="en-US" w:eastAsia="zh-CN"/>
        </w:rPr>
        <w:t>5000元</w:t>
      </w:r>
      <w:r>
        <w:rPr>
          <w:rFonts w:hint="eastAsia" w:asciiTheme="minorEastAsia" w:hAnsiTheme="minorEastAsia" w:cstheme="minorEastAsia"/>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default" w:asciiTheme="minorEastAsia" w:hAnsi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4、</w:t>
      </w:r>
      <w:r>
        <w:rPr>
          <w:rFonts w:hint="default" w:asciiTheme="minorEastAsia" w:hAnsiTheme="minorEastAsia" w:cstheme="minorEastAsia"/>
          <w:b w:val="0"/>
          <w:bCs w:val="0"/>
          <w:sz w:val="28"/>
          <w:szCs w:val="28"/>
          <w:lang w:val="en-US" w:eastAsia="zh-CN"/>
        </w:rPr>
        <w:t>生产历练期≤9个月</w:t>
      </w:r>
      <w:r>
        <w:rPr>
          <w:rFonts w:hint="eastAsia" w:asciiTheme="minorEastAsia" w:hAnsiTheme="minorEastAsia" w:cstheme="minorEastAsia"/>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cstheme="minorEastAsia"/>
          <w:b w:val="0"/>
          <w:bCs w:val="0"/>
          <w:sz w:val="28"/>
          <w:szCs w:val="28"/>
          <w:lang w:val="en-US" w:eastAsia="zh-CN"/>
        </w:rPr>
      </w:pPr>
      <w:r>
        <w:rPr>
          <w:rFonts w:hint="default" w:asciiTheme="minorEastAsia" w:hAnsiTheme="minorEastAsia" w:cstheme="minorEastAsia"/>
          <w:b w:val="0"/>
          <w:bCs w:val="0"/>
          <w:sz w:val="28"/>
          <w:szCs w:val="28"/>
          <w:lang w:val="en-US" w:eastAsia="zh-CN"/>
        </w:rPr>
        <w:t>2022届本科生</w:t>
      </w:r>
      <w:r>
        <w:rPr>
          <w:rFonts w:hint="eastAsia" w:asciiTheme="minorEastAsia" w:hAnsiTheme="minorEastAsia" w:cstheme="minorEastAsia"/>
          <w:b w:val="0"/>
          <w:bCs w:val="0"/>
          <w:sz w:val="28"/>
          <w:szCs w:val="28"/>
          <w:lang w:val="en-US" w:eastAsia="zh-CN"/>
        </w:rPr>
        <w:t>：45人</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default" w:asciiTheme="minorEastAsia" w:hAnsi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1、</w:t>
      </w:r>
      <w:r>
        <w:rPr>
          <w:rFonts w:hint="default" w:asciiTheme="minorEastAsia" w:hAnsiTheme="minorEastAsia" w:cstheme="minorEastAsia"/>
          <w:b w:val="0"/>
          <w:bCs w:val="0"/>
          <w:sz w:val="28"/>
          <w:szCs w:val="28"/>
          <w:lang w:val="en-US" w:eastAsia="zh-CN"/>
        </w:rPr>
        <w:t>2022年、2021届本科、硕士应届毕业生，电子信息技术、电气工程、机械自动化、化学工程、工业工程、材料科学、国际贸易等相关专业；8000</w:t>
      </w:r>
      <w:r>
        <w:rPr>
          <w:rFonts w:hint="eastAsia" w:asciiTheme="minorEastAsia" w:hAnsiTheme="minorEastAsia" w:cstheme="minorEastAsia"/>
          <w:b w:val="0"/>
          <w:bCs w:val="0"/>
          <w:sz w:val="28"/>
          <w:szCs w:val="28"/>
          <w:lang w:val="en-US" w:eastAsia="zh-CN"/>
        </w:rPr>
        <w:t>—</w:t>
      </w:r>
      <w:r>
        <w:rPr>
          <w:rFonts w:hint="default" w:asciiTheme="minorEastAsia" w:hAnsiTheme="minorEastAsia" w:cstheme="minorEastAsia"/>
          <w:b w:val="0"/>
          <w:bCs w:val="0"/>
          <w:sz w:val="28"/>
          <w:szCs w:val="28"/>
          <w:lang w:val="en-US" w:eastAsia="zh-CN"/>
        </w:rPr>
        <w:t>15000元/月</w:t>
      </w:r>
      <w:r>
        <w:rPr>
          <w:rFonts w:hint="eastAsia" w:asciiTheme="minorEastAsia" w:hAnsiTheme="minorEastAsia" w:cstheme="minorEastAsia"/>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cstheme="minorEastAsia"/>
          <w:b w:val="0"/>
          <w:bCs w:val="0"/>
          <w:sz w:val="28"/>
          <w:szCs w:val="28"/>
          <w:lang w:val="en-US" w:eastAsia="zh-CN"/>
        </w:rPr>
      </w:pPr>
      <w:r>
        <w:rPr>
          <w:rFonts w:hint="default" w:asciiTheme="minorEastAsia" w:hAnsiTheme="minorEastAsia" w:cstheme="minorEastAsia"/>
          <w:b w:val="0"/>
          <w:bCs w:val="0"/>
          <w:sz w:val="28"/>
          <w:szCs w:val="28"/>
          <w:lang w:val="en-US" w:eastAsia="zh-CN"/>
        </w:rPr>
        <w:t>2022届大专生</w:t>
      </w:r>
      <w:r>
        <w:rPr>
          <w:rFonts w:hint="eastAsia" w:asciiTheme="minorEastAsia" w:hAnsiTheme="minorEastAsia" w:cstheme="minorEastAsia"/>
          <w:b w:val="0"/>
          <w:bCs w:val="0"/>
          <w:sz w:val="28"/>
          <w:szCs w:val="28"/>
          <w:lang w:val="en-US" w:eastAsia="zh-CN"/>
        </w:rPr>
        <w:t xml:space="preserve"> 20人</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default" w:asciiTheme="minorEastAsia" w:hAnsi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1.</w:t>
      </w:r>
      <w:r>
        <w:rPr>
          <w:rFonts w:hint="default" w:asciiTheme="minorEastAsia" w:hAnsiTheme="minorEastAsia" w:cstheme="minorEastAsia"/>
          <w:b w:val="0"/>
          <w:bCs w:val="0"/>
          <w:sz w:val="28"/>
          <w:szCs w:val="28"/>
          <w:lang w:val="en-US" w:eastAsia="zh-CN"/>
        </w:rPr>
        <w:t>2022届大专毕业生，机械类、安全类、电气类相关专业均可</w:t>
      </w:r>
      <w:r>
        <w:rPr>
          <w:rFonts w:hint="eastAsia" w:asciiTheme="minorEastAsia" w:hAnsiTheme="minorEastAsia" w:cstheme="minorEastAsia"/>
          <w:b w:val="0"/>
          <w:bCs w:val="0"/>
          <w:sz w:val="28"/>
          <w:szCs w:val="28"/>
          <w:lang w:val="en-US" w:eastAsia="zh-CN"/>
        </w:rPr>
        <w:t>，</w:t>
      </w:r>
      <w:r>
        <w:rPr>
          <w:rFonts w:hint="default" w:asciiTheme="minorEastAsia" w:hAnsiTheme="minorEastAsia" w:cstheme="minorEastAsia"/>
          <w:b w:val="0"/>
          <w:bCs w:val="0"/>
          <w:sz w:val="28"/>
          <w:szCs w:val="28"/>
          <w:lang w:val="en-US" w:eastAsia="zh-CN"/>
        </w:rPr>
        <w:t>5000</w:t>
      </w:r>
      <w:r>
        <w:rPr>
          <w:rFonts w:hint="eastAsia" w:asciiTheme="minorEastAsia" w:hAnsiTheme="minorEastAsia" w:cstheme="minorEastAsia"/>
          <w:b w:val="0"/>
          <w:bCs w:val="0"/>
          <w:sz w:val="28"/>
          <w:szCs w:val="28"/>
          <w:lang w:val="en-US" w:eastAsia="zh-CN"/>
        </w:rPr>
        <w:t>—</w:t>
      </w:r>
      <w:r>
        <w:rPr>
          <w:rFonts w:hint="default" w:asciiTheme="minorEastAsia" w:hAnsiTheme="minorEastAsia" w:cstheme="minorEastAsia"/>
          <w:b w:val="0"/>
          <w:bCs w:val="0"/>
          <w:sz w:val="28"/>
          <w:szCs w:val="28"/>
          <w:lang w:val="en-US" w:eastAsia="zh-CN"/>
        </w:rPr>
        <w:t>6500元/月</w:t>
      </w:r>
      <w:r>
        <w:rPr>
          <w:rFonts w:hint="eastAsia" w:asciiTheme="minorEastAsia" w:hAnsiTheme="minorEastAsia" w:cstheme="minorEastAsia"/>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Theme="minorEastAsia" w:hAnsiTheme="minorEastAsia" w:cstheme="minorEastAsia"/>
          <w:b w:val="0"/>
          <w:bCs w:val="0"/>
          <w:sz w:val="28"/>
          <w:szCs w:val="28"/>
          <w:lang w:val="en-US" w:eastAsia="zh-CN"/>
        </w:rPr>
      </w:pPr>
      <w:r>
        <w:rPr>
          <w:rFonts w:hint="default" w:asciiTheme="minorEastAsia" w:hAnsiTheme="minorEastAsia" w:cstheme="minorEastAsia"/>
          <w:b w:val="0"/>
          <w:bCs w:val="0"/>
          <w:sz w:val="28"/>
          <w:szCs w:val="28"/>
          <w:lang w:val="en-US" w:eastAsia="zh-CN"/>
        </w:rPr>
        <w:t>产品安全专员</w:t>
      </w:r>
      <w:r>
        <w:rPr>
          <w:rFonts w:hint="eastAsia" w:asciiTheme="minorEastAsia" w:hAnsiTheme="minorEastAsia" w:cstheme="minorEastAsia"/>
          <w:b w:val="0"/>
          <w:bCs w:val="0"/>
          <w:sz w:val="28"/>
          <w:szCs w:val="28"/>
          <w:lang w:val="en-US" w:eastAsia="zh-CN"/>
        </w:rPr>
        <w:t>：10人</w:t>
      </w:r>
    </w:p>
    <w:p>
      <w:pPr>
        <w:keepNext w:val="0"/>
        <w:keepLines w:val="0"/>
        <w:pageBreakBefore w:val="0"/>
        <w:widowControl w:val="0"/>
        <w:numPr>
          <w:numId w:val="0"/>
        </w:numPr>
        <w:kinsoku/>
        <w:wordWrap/>
        <w:overflowPunct/>
        <w:topLinePunct w:val="0"/>
        <w:autoSpaceDE/>
        <w:autoSpaceDN/>
        <w:bidi w:val="0"/>
        <w:adjustRightInd/>
        <w:snapToGrid w:val="0"/>
        <w:spacing w:line="360" w:lineRule="auto"/>
        <w:jc w:val="left"/>
        <w:textAlignment w:val="auto"/>
        <w:rPr>
          <w:rFonts w:hint="default" w:asciiTheme="minorEastAsia" w:hAnsi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1、</w:t>
      </w:r>
      <w:r>
        <w:rPr>
          <w:rFonts w:hint="default" w:asciiTheme="minorEastAsia" w:hAnsiTheme="minorEastAsia" w:cstheme="minorEastAsia"/>
          <w:b w:val="0"/>
          <w:bCs w:val="0"/>
          <w:sz w:val="28"/>
          <w:szCs w:val="28"/>
          <w:lang w:val="en-US" w:eastAsia="zh-CN"/>
        </w:rPr>
        <w:t>大专及以上学历，安全相关专业，有产品安全相关工作经验，退伍军人优先</w:t>
      </w:r>
      <w:r>
        <w:rPr>
          <w:rFonts w:hint="eastAsia" w:asciiTheme="minorEastAsia" w:hAnsiTheme="minorEastAsia" w:cstheme="minorEastAsia"/>
          <w:b w:val="0"/>
          <w:bCs w:val="0"/>
          <w:sz w:val="28"/>
          <w:szCs w:val="28"/>
          <w:lang w:val="en-US" w:eastAsia="zh-CN"/>
        </w:rPr>
        <w:t>，</w:t>
      </w:r>
      <w:r>
        <w:rPr>
          <w:rFonts w:hint="default" w:asciiTheme="minorEastAsia" w:hAnsiTheme="minorEastAsia" w:cstheme="minorEastAsia"/>
          <w:b w:val="0"/>
          <w:bCs w:val="0"/>
          <w:sz w:val="28"/>
          <w:szCs w:val="28"/>
          <w:lang w:val="en-US" w:eastAsia="zh-CN"/>
        </w:rPr>
        <w:t>5500元</w:t>
      </w:r>
      <w:r>
        <w:rPr>
          <w:rFonts w:hint="eastAsia" w:asciiTheme="minorEastAsia" w:hAnsiTheme="minorEastAsia" w:cstheme="minorEastAsia"/>
          <w:b w:val="0"/>
          <w:bCs w:val="0"/>
          <w:sz w:val="28"/>
          <w:szCs w:val="28"/>
          <w:lang w:val="en-US" w:eastAsia="zh-CN"/>
        </w:rPr>
        <w:t>—</w:t>
      </w:r>
      <w:r>
        <w:rPr>
          <w:rFonts w:hint="default" w:asciiTheme="minorEastAsia" w:hAnsiTheme="minorEastAsia" w:cstheme="minorEastAsia"/>
          <w:b w:val="0"/>
          <w:bCs w:val="0"/>
          <w:sz w:val="28"/>
          <w:szCs w:val="28"/>
          <w:lang w:val="en-US" w:eastAsia="zh-CN"/>
        </w:rPr>
        <w:t>10000元</w:t>
      </w:r>
      <w:r>
        <w:rPr>
          <w:rFonts w:hint="eastAsia" w:asciiTheme="minorEastAsia" w:hAnsiTheme="minorEastAsia" w:cstheme="minorEastAsia"/>
          <w:b w:val="0"/>
          <w:bCs w:val="0"/>
          <w:sz w:val="28"/>
          <w:szCs w:val="28"/>
          <w:lang w:val="en-US" w:eastAsia="zh-CN"/>
        </w:rPr>
        <w:t>。</w:t>
      </w:r>
    </w:p>
    <w:p>
      <w:pPr>
        <w:keepNext w:val="0"/>
        <w:keepLines w:val="0"/>
        <w:pageBreakBefore w:val="0"/>
        <w:widowControl w:val="0"/>
        <w:numPr>
          <w:numId w:val="0"/>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cstheme="minorEastAsia"/>
          <w:b w:val="0"/>
          <w:bCs w:val="0"/>
          <w:sz w:val="28"/>
          <w:szCs w:val="28"/>
          <w:lang w:val="en-US" w:eastAsia="zh-CN"/>
        </w:rPr>
      </w:pPr>
      <w:r>
        <w:rPr>
          <w:rFonts w:hint="default" w:asciiTheme="minorEastAsia" w:hAnsiTheme="minorEastAsia" w:cstheme="minorEastAsia"/>
          <w:b w:val="0"/>
          <w:bCs w:val="0"/>
          <w:sz w:val="28"/>
          <w:szCs w:val="28"/>
          <w:lang w:val="en-US" w:eastAsia="zh-CN"/>
        </w:rPr>
        <w:t>工业安全工程师</w:t>
      </w:r>
      <w:r>
        <w:rPr>
          <w:rFonts w:hint="eastAsia" w:asciiTheme="minorEastAsia" w:hAnsiTheme="minorEastAsia" w:cstheme="minorEastAsia"/>
          <w:b w:val="0"/>
          <w:bCs w:val="0"/>
          <w:sz w:val="28"/>
          <w:szCs w:val="28"/>
          <w:lang w:val="en-US" w:eastAsia="zh-CN"/>
        </w:rPr>
        <w:t>：20人</w:t>
      </w:r>
    </w:p>
    <w:p>
      <w:pPr>
        <w:keepNext w:val="0"/>
        <w:keepLines w:val="0"/>
        <w:pageBreakBefore w:val="0"/>
        <w:widowControl w:val="0"/>
        <w:numPr>
          <w:ilvl w:val="0"/>
          <w:numId w:val="4"/>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大专及以上学历，机械、安全工程相关专业，或有工业安全相关工作经验均可，</w:t>
      </w:r>
      <w:r>
        <w:rPr>
          <w:rFonts w:hint="default" w:asciiTheme="minorEastAsia" w:hAnsiTheme="minorEastAsia" w:cstheme="minorEastAsia"/>
          <w:b w:val="0"/>
          <w:bCs w:val="0"/>
          <w:sz w:val="28"/>
          <w:szCs w:val="28"/>
          <w:lang w:val="en-US" w:eastAsia="zh-CN"/>
        </w:rPr>
        <w:t>5500元</w:t>
      </w:r>
      <w:r>
        <w:rPr>
          <w:rFonts w:hint="eastAsia" w:asciiTheme="minorEastAsia" w:hAnsiTheme="minorEastAsia" w:cstheme="minorEastAsia"/>
          <w:b w:val="0"/>
          <w:bCs w:val="0"/>
          <w:sz w:val="28"/>
          <w:szCs w:val="28"/>
          <w:lang w:val="en-US" w:eastAsia="zh-CN"/>
        </w:rPr>
        <w:t>—</w:t>
      </w:r>
      <w:r>
        <w:rPr>
          <w:rFonts w:hint="default" w:asciiTheme="minorEastAsia" w:hAnsiTheme="minorEastAsia" w:cstheme="minorEastAsia"/>
          <w:b w:val="0"/>
          <w:bCs w:val="0"/>
          <w:sz w:val="28"/>
          <w:szCs w:val="28"/>
          <w:lang w:val="en-US" w:eastAsia="zh-CN"/>
        </w:rPr>
        <w:t>10000元</w:t>
      </w:r>
      <w:r>
        <w:rPr>
          <w:rFonts w:hint="eastAsia" w:asciiTheme="minorEastAsia" w:hAnsiTheme="minorEastAsia" w:cstheme="minorEastAsia"/>
          <w:b w:val="0"/>
          <w:bCs w:val="0"/>
          <w:sz w:val="28"/>
          <w:szCs w:val="28"/>
          <w:lang w:val="en-US" w:eastAsia="zh-CN"/>
        </w:rPr>
        <w:t>。</w:t>
      </w:r>
    </w:p>
    <w:p>
      <w:pPr>
        <w:keepNext w:val="0"/>
        <w:keepLines w:val="0"/>
        <w:pageBreakBefore w:val="0"/>
        <w:widowControl w:val="0"/>
        <w:numPr>
          <w:numId w:val="0"/>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联系电话：张诗言 0391-2193802</w:t>
      </w:r>
    </w:p>
    <w:p>
      <w:pPr>
        <w:keepNext w:val="0"/>
        <w:keepLines w:val="0"/>
        <w:pageBreakBefore w:val="0"/>
        <w:widowControl w:val="0"/>
        <w:numPr>
          <w:numId w:val="0"/>
        </w:numPr>
        <w:kinsoku/>
        <w:wordWrap/>
        <w:overflowPunct/>
        <w:topLinePunct w:val="0"/>
        <w:autoSpaceDE/>
        <w:autoSpaceDN/>
        <w:bidi w:val="0"/>
        <w:adjustRightInd/>
        <w:snapToGrid w:val="0"/>
        <w:spacing w:line="360" w:lineRule="auto"/>
        <w:jc w:val="left"/>
        <w:textAlignment w:val="auto"/>
        <w:rPr>
          <w:rFonts w:hint="default" w:asciiTheme="minorEastAsia" w:hAnsi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企业地址：河南省济源市虎岭产业集聚区富士康科技园</w:t>
      </w:r>
    </w:p>
    <w:p>
      <w:pPr>
        <w:keepNext w:val="0"/>
        <w:keepLines w:val="0"/>
        <w:pageBreakBefore w:val="0"/>
        <w:widowControl w:val="0"/>
        <w:numPr>
          <w:numId w:val="0"/>
        </w:numPr>
        <w:kinsoku/>
        <w:wordWrap/>
        <w:overflowPunct/>
        <w:topLinePunct w:val="0"/>
        <w:autoSpaceDE/>
        <w:autoSpaceDN/>
        <w:bidi w:val="0"/>
        <w:adjustRightInd/>
        <w:snapToGrid w:val="0"/>
        <w:spacing w:line="360" w:lineRule="auto"/>
        <w:jc w:val="left"/>
        <w:textAlignment w:val="auto"/>
        <w:rPr>
          <w:rFonts w:hint="default" w:asciiTheme="minorEastAsia" w:hAnsiTheme="minorEastAsia" w:cstheme="minorEastAsia"/>
          <w:b/>
          <w:bCs/>
          <w:sz w:val="28"/>
          <w:szCs w:val="28"/>
          <w:lang w:val="en-US" w:eastAsia="zh-CN"/>
        </w:rPr>
      </w:pPr>
    </w:p>
    <w:p>
      <w:pPr>
        <w:keepNext w:val="0"/>
        <w:keepLines w:val="0"/>
        <w:pageBreakBefore w:val="0"/>
        <w:widowControl w:val="0"/>
        <w:numPr>
          <w:numId w:val="0"/>
        </w:numPr>
        <w:kinsoku/>
        <w:wordWrap/>
        <w:overflowPunct/>
        <w:topLinePunct w:val="0"/>
        <w:autoSpaceDE/>
        <w:autoSpaceDN/>
        <w:bidi w:val="0"/>
        <w:adjustRightInd/>
        <w:snapToGrid w:val="0"/>
        <w:spacing w:line="360" w:lineRule="auto"/>
        <w:jc w:val="left"/>
        <w:textAlignment w:val="auto"/>
        <w:rPr>
          <w:rFonts w:hint="default" w:asciiTheme="minorEastAsia" w:hAnsiTheme="minorEastAsia" w:cstheme="minorEastAsia"/>
          <w:b/>
          <w:bCs/>
          <w:sz w:val="28"/>
          <w:szCs w:val="28"/>
          <w:lang w:val="en-US" w:eastAsia="zh-CN"/>
        </w:rPr>
      </w:pPr>
      <w:r>
        <w:rPr>
          <w:rFonts w:hint="default" w:asciiTheme="minorEastAsia" w:hAnsiTheme="minorEastAsia" w:cstheme="minorEastAsia"/>
          <w:b/>
          <w:bCs/>
          <w:sz w:val="28"/>
          <w:szCs w:val="28"/>
          <w:lang w:val="en-US" w:eastAsia="zh-CN"/>
        </w:rPr>
        <w:t>济源双汇食品有限公司</w:t>
      </w:r>
    </w:p>
    <w:p>
      <w:pPr>
        <w:keepNext w:val="0"/>
        <w:keepLines w:val="0"/>
        <w:pageBreakBefore w:val="0"/>
        <w:widowControl w:val="0"/>
        <w:numPr>
          <w:numId w:val="0"/>
        </w:numPr>
        <w:kinsoku/>
        <w:wordWrap/>
        <w:overflowPunct/>
        <w:topLinePunct w:val="0"/>
        <w:autoSpaceDE/>
        <w:autoSpaceDN/>
        <w:bidi w:val="0"/>
        <w:adjustRightInd/>
        <w:snapToGrid w:val="0"/>
        <w:spacing w:line="360" w:lineRule="auto"/>
        <w:ind w:firstLine="560" w:firstLineChars="200"/>
        <w:jc w:val="left"/>
        <w:textAlignment w:val="auto"/>
        <w:rPr>
          <w:rFonts w:hint="default" w:asciiTheme="minorEastAsia" w:hAnsiTheme="minorEastAsia" w:cstheme="minorEastAsia"/>
          <w:b w:val="0"/>
          <w:bCs w:val="0"/>
          <w:sz w:val="28"/>
          <w:szCs w:val="28"/>
          <w:lang w:val="en-US" w:eastAsia="zh-CN"/>
        </w:rPr>
      </w:pPr>
      <w:r>
        <w:rPr>
          <w:rFonts w:hint="default" w:asciiTheme="minorEastAsia" w:hAnsiTheme="minorEastAsia" w:cstheme="minorEastAsia"/>
          <w:b w:val="0"/>
          <w:bCs w:val="0"/>
          <w:sz w:val="28"/>
          <w:szCs w:val="28"/>
          <w:lang w:val="en-US" w:eastAsia="zh-CN"/>
        </w:rPr>
        <w:t>济源双汇食品有限公司是双汇发展在济源投资建设的大型生猪屠宰和肉制品加工基地。项目从2008年12月8日开工，到2009年7月25日竣工，总工期7个半月。该项目前期总投资2.7亿元，占地163亩，建筑面积46780平方米，主要包括：年屠宰160万头冷分割生猪屠宰生产线，年产3.3万吨低温肉制品生产线，2600吨冷库以及配套的日处理3000吨污水处理、生活设施、公用工程等。</w:t>
      </w:r>
    </w:p>
    <w:p>
      <w:pPr>
        <w:keepNext w:val="0"/>
        <w:keepLines w:val="0"/>
        <w:pageBreakBefore w:val="0"/>
        <w:widowControl w:val="0"/>
        <w:numPr>
          <w:numId w:val="0"/>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cstheme="minorEastAsia"/>
          <w:b w:val="0"/>
          <w:bCs w:val="0"/>
          <w:sz w:val="28"/>
          <w:szCs w:val="28"/>
          <w:lang w:val="en-US" w:eastAsia="zh-CN"/>
        </w:rPr>
      </w:pPr>
      <w:r>
        <w:rPr>
          <w:rFonts w:hint="default" w:asciiTheme="minorEastAsia" w:hAnsiTheme="minorEastAsia" w:cstheme="minorEastAsia"/>
          <w:b w:val="0"/>
          <w:bCs w:val="0"/>
          <w:sz w:val="28"/>
          <w:szCs w:val="28"/>
          <w:lang w:val="en-US" w:eastAsia="zh-CN"/>
        </w:rPr>
        <w:t>生鲜品加工</w:t>
      </w:r>
      <w:r>
        <w:rPr>
          <w:rFonts w:hint="eastAsia" w:asciiTheme="minorEastAsia" w:hAnsiTheme="minorEastAsia" w:cstheme="minorEastAsia"/>
          <w:b w:val="0"/>
          <w:bCs w:val="0"/>
          <w:sz w:val="28"/>
          <w:szCs w:val="28"/>
          <w:lang w:val="en-US" w:eastAsia="zh-CN"/>
        </w:rPr>
        <w:t>：50人</w:t>
      </w:r>
    </w:p>
    <w:p>
      <w:pPr>
        <w:keepNext w:val="0"/>
        <w:keepLines w:val="0"/>
        <w:pageBreakBefore w:val="0"/>
        <w:widowControl w:val="0"/>
        <w:numPr>
          <w:numId w:val="0"/>
        </w:numPr>
        <w:kinsoku/>
        <w:wordWrap/>
        <w:overflowPunct/>
        <w:topLinePunct w:val="0"/>
        <w:autoSpaceDE/>
        <w:autoSpaceDN/>
        <w:bidi w:val="0"/>
        <w:adjustRightInd/>
        <w:snapToGrid w:val="0"/>
        <w:spacing w:line="360" w:lineRule="auto"/>
        <w:jc w:val="left"/>
        <w:textAlignment w:val="auto"/>
        <w:rPr>
          <w:rFonts w:hint="default" w:asciiTheme="minorEastAsia" w:hAnsiTheme="minorEastAsia" w:cstheme="minorEastAsia"/>
          <w:b w:val="0"/>
          <w:bCs w:val="0"/>
          <w:sz w:val="28"/>
          <w:szCs w:val="28"/>
          <w:lang w:val="en-US" w:eastAsia="zh-CN"/>
        </w:rPr>
      </w:pPr>
      <w:r>
        <w:rPr>
          <w:rFonts w:hint="default" w:asciiTheme="minorEastAsia" w:hAnsiTheme="minorEastAsia" w:cstheme="minorEastAsia"/>
          <w:b w:val="0"/>
          <w:bCs w:val="0"/>
          <w:sz w:val="28"/>
          <w:szCs w:val="28"/>
          <w:lang w:val="en-US" w:eastAsia="zh-CN"/>
        </w:rPr>
        <w:t>从事冷鲜肉分割加工，常白班工作，男不超58岁、女不超48岁，月薪4000-8000元不等。</w:t>
      </w:r>
    </w:p>
    <w:p>
      <w:pPr>
        <w:keepNext w:val="0"/>
        <w:keepLines w:val="0"/>
        <w:pageBreakBefore w:val="0"/>
        <w:widowControl w:val="0"/>
        <w:numPr>
          <w:numId w:val="0"/>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cstheme="minorEastAsia"/>
          <w:b w:val="0"/>
          <w:bCs w:val="0"/>
          <w:sz w:val="28"/>
          <w:szCs w:val="28"/>
          <w:lang w:val="en-US" w:eastAsia="zh-CN"/>
        </w:rPr>
      </w:pPr>
      <w:r>
        <w:rPr>
          <w:rFonts w:hint="default" w:asciiTheme="minorEastAsia" w:hAnsiTheme="minorEastAsia" w:cstheme="minorEastAsia"/>
          <w:b w:val="0"/>
          <w:bCs w:val="0"/>
          <w:sz w:val="28"/>
          <w:szCs w:val="28"/>
          <w:lang w:val="en-US" w:eastAsia="zh-CN"/>
        </w:rPr>
        <w:t>储备干部</w:t>
      </w:r>
      <w:r>
        <w:rPr>
          <w:rFonts w:hint="eastAsia" w:asciiTheme="minorEastAsia" w:hAnsiTheme="minorEastAsia" w:cstheme="minorEastAsia"/>
          <w:b w:val="0"/>
          <w:bCs w:val="0"/>
          <w:sz w:val="28"/>
          <w:szCs w:val="28"/>
          <w:lang w:val="en-US" w:eastAsia="zh-CN"/>
        </w:rPr>
        <w:t>：10人</w:t>
      </w:r>
    </w:p>
    <w:p>
      <w:pPr>
        <w:keepNext w:val="0"/>
        <w:keepLines w:val="0"/>
        <w:pageBreakBefore w:val="0"/>
        <w:widowControl w:val="0"/>
        <w:numPr>
          <w:numId w:val="0"/>
        </w:numPr>
        <w:kinsoku/>
        <w:wordWrap/>
        <w:overflowPunct/>
        <w:topLinePunct w:val="0"/>
        <w:autoSpaceDE/>
        <w:autoSpaceDN/>
        <w:bidi w:val="0"/>
        <w:adjustRightInd/>
        <w:snapToGrid w:val="0"/>
        <w:spacing w:line="360" w:lineRule="auto"/>
        <w:jc w:val="left"/>
        <w:textAlignment w:val="auto"/>
        <w:rPr>
          <w:rFonts w:hint="default" w:asciiTheme="minorEastAsia" w:hAnsiTheme="minorEastAsia" w:cstheme="minorEastAsia"/>
          <w:b w:val="0"/>
          <w:bCs w:val="0"/>
          <w:sz w:val="28"/>
          <w:szCs w:val="28"/>
          <w:lang w:val="en-US" w:eastAsia="zh-CN"/>
        </w:rPr>
      </w:pPr>
      <w:r>
        <w:rPr>
          <w:rFonts w:hint="default" w:asciiTheme="minorEastAsia" w:hAnsiTheme="minorEastAsia" w:cstheme="minorEastAsia"/>
          <w:b w:val="0"/>
          <w:bCs w:val="0"/>
          <w:sz w:val="28"/>
          <w:szCs w:val="28"/>
          <w:lang w:val="en-US" w:eastAsia="zh-CN"/>
        </w:rPr>
        <w:t>工作时间根据岗位确定，月薪5000-8000元。</w:t>
      </w:r>
    </w:p>
    <w:p>
      <w:pPr>
        <w:keepNext w:val="0"/>
        <w:keepLines w:val="0"/>
        <w:pageBreakBefore w:val="0"/>
        <w:widowControl w:val="0"/>
        <w:numPr>
          <w:numId w:val="0"/>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cstheme="minorEastAsia"/>
          <w:b w:val="0"/>
          <w:bCs w:val="0"/>
          <w:sz w:val="28"/>
          <w:szCs w:val="28"/>
          <w:lang w:val="en-US" w:eastAsia="zh-CN"/>
        </w:rPr>
      </w:pPr>
      <w:r>
        <w:rPr>
          <w:rFonts w:hint="default" w:asciiTheme="minorEastAsia" w:hAnsiTheme="minorEastAsia" w:cstheme="minorEastAsia"/>
          <w:b w:val="0"/>
          <w:bCs w:val="0"/>
          <w:sz w:val="28"/>
          <w:szCs w:val="28"/>
          <w:lang w:val="en-US" w:eastAsia="zh-CN"/>
        </w:rPr>
        <w:t>调度员</w:t>
      </w:r>
      <w:r>
        <w:rPr>
          <w:rFonts w:hint="eastAsia" w:asciiTheme="minorEastAsia" w:hAnsiTheme="minorEastAsia" w:cstheme="minorEastAsia"/>
          <w:b w:val="0"/>
          <w:bCs w:val="0"/>
          <w:sz w:val="28"/>
          <w:szCs w:val="28"/>
          <w:lang w:val="en-US" w:eastAsia="zh-CN"/>
        </w:rPr>
        <w:t>：3</w:t>
      </w:r>
      <w:bookmarkStart w:id="0" w:name="_GoBack"/>
      <w:bookmarkEnd w:id="0"/>
      <w:r>
        <w:rPr>
          <w:rFonts w:hint="eastAsia" w:asciiTheme="minorEastAsia" w:hAnsiTheme="minorEastAsia" w:cstheme="minorEastAsia"/>
          <w:b w:val="0"/>
          <w:bCs w:val="0"/>
          <w:sz w:val="28"/>
          <w:szCs w:val="28"/>
          <w:lang w:val="en-US" w:eastAsia="zh-CN"/>
        </w:rPr>
        <w:t>人</w:t>
      </w:r>
    </w:p>
    <w:p>
      <w:pPr>
        <w:keepNext w:val="0"/>
        <w:keepLines w:val="0"/>
        <w:pageBreakBefore w:val="0"/>
        <w:widowControl w:val="0"/>
        <w:numPr>
          <w:numId w:val="0"/>
        </w:numPr>
        <w:kinsoku/>
        <w:wordWrap/>
        <w:overflowPunct/>
        <w:topLinePunct w:val="0"/>
        <w:autoSpaceDE/>
        <w:autoSpaceDN/>
        <w:bidi w:val="0"/>
        <w:adjustRightInd/>
        <w:snapToGrid w:val="0"/>
        <w:spacing w:line="360" w:lineRule="auto"/>
        <w:jc w:val="left"/>
        <w:textAlignment w:val="auto"/>
        <w:rPr>
          <w:rFonts w:hint="default" w:asciiTheme="minorEastAsia" w:hAnsiTheme="minorEastAsia" w:cstheme="minorEastAsia"/>
          <w:b w:val="0"/>
          <w:bCs w:val="0"/>
          <w:sz w:val="28"/>
          <w:szCs w:val="28"/>
          <w:lang w:val="en-US" w:eastAsia="zh-CN"/>
        </w:rPr>
      </w:pPr>
      <w:r>
        <w:rPr>
          <w:rFonts w:hint="default" w:asciiTheme="minorEastAsia" w:hAnsiTheme="minorEastAsia" w:cstheme="minorEastAsia"/>
          <w:b w:val="0"/>
          <w:bCs w:val="0"/>
          <w:sz w:val="28"/>
          <w:szCs w:val="28"/>
          <w:lang w:val="en-US" w:eastAsia="zh-CN"/>
        </w:rPr>
        <w:t>生产调度员，月薪6000-9000元，工作时间随车间，晋升空间大。</w:t>
      </w:r>
    </w:p>
    <w:p>
      <w:pPr>
        <w:keepNext w:val="0"/>
        <w:keepLines w:val="0"/>
        <w:pageBreakBefore w:val="0"/>
        <w:widowControl w:val="0"/>
        <w:numPr>
          <w:numId w:val="0"/>
        </w:numPr>
        <w:kinsoku/>
        <w:wordWrap/>
        <w:overflowPunct/>
        <w:topLinePunct w:val="0"/>
        <w:autoSpaceDE/>
        <w:autoSpaceDN/>
        <w:bidi w:val="0"/>
        <w:adjustRightInd/>
        <w:snapToGrid w:val="0"/>
        <w:spacing w:line="360" w:lineRule="auto"/>
        <w:jc w:val="left"/>
        <w:textAlignment w:val="auto"/>
        <w:rPr>
          <w:rFonts w:hint="eastAsia" w:asciiTheme="minorEastAsia" w:hAnsi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联系电话：穆彦岭 15517755897</w:t>
      </w:r>
    </w:p>
    <w:p>
      <w:pPr>
        <w:keepNext w:val="0"/>
        <w:keepLines w:val="0"/>
        <w:pageBreakBefore w:val="0"/>
        <w:widowControl w:val="0"/>
        <w:numPr>
          <w:numId w:val="0"/>
        </w:numPr>
        <w:kinsoku/>
        <w:wordWrap/>
        <w:overflowPunct/>
        <w:topLinePunct w:val="0"/>
        <w:autoSpaceDE/>
        <w:autoSpaceDN/>
        <w:bidi w:val="0"/>
        <w:adjustRightInd/>
        <w:snapToGrid w:val="0"/>
        <w:spacing w:line="360" w:lineRule="auto"/>
        <w:jc w:val="left"/>
        <w:textAlignment w:val="auto"/>
        <w:rPr>
          <w:rFonts w:hint="default" w:asciiTheme="minorEastAsia" w:hAnsi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t>企业地址：济源市东环路玉川桥北</w:t>
      </w:r>
    </w:p>
    <w:p>
      <w:pPr>
        <w:keepNext w:val="0"/>
        <w:keepLines w:val="0"/>
        <w:pageBreakBefore w:val="0"/>
        <w:widowControl w:val="0"/>
        <w:numPr>
          <w:numId w:val="0"/>
        </w:numPr>
        <w:kinsoku/>
        <w:wordWrap/>
        <w:overflowPunct/>
        <w:topLinePunct w:val="0"/>
        <w:autoSpaceDE/>
        <w:autoSpaceDN/>
        <w:bidi w:val="0"/>
        <w:adjustRightInd/>
        <w:snapToGrid w:val="0"/>
        <w:spacing w:line="360" w:lineRule="auto"/>
        <w:jc w:val="left"/>
        <w:textAlignment w:val="auto"/>
        <w:rPr>
          <w:rFonts w:hint="default" w:asciiTheme="minorEastAsia" w:hAnsiTheme="minorEastAsia" w:cstheme="minorEastAsia"/>
          <w:b w:val="0"/>
          <w:bCs w:val="0"/>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504C9D"/>
    <w:multiLevelType w:val="singleLevel"/>
    <w:tmpl w:val="9A504C9D"/>
    <w:lvl w:ilvl="0" w:tentative="0">
      <w:start w:val="1"/>
      <w:numFmt w:val="decimal"/>
      <w:suff w:val="nothing"/>
      <w:lvlText w:val="%1、"/>
      <w:lvlJc w:val="left"/>
    </w:lvl>
  </w:abstractNum>
  <w:abstractNum w:abstractNumId="1">
    <w:nsid w:val="D87F42C8"/>
    <w:multiLevelType w:val="singleLevel"/>
    <w:tmpl w:val="D87F42C8"/>
    <w:lvl w:ilvl="0" w:tentative="0">
      <w:start w:val="1"/>
      <w:numFmt w:val="decimal"/>
      <w:suff w:val="nothing"/>
      <w:lvlText w:val="%1、"/>
      <w:lvlJc w:val="left"/>
    </w:lvl>
  </w:abstractNum>
  <w:abstractNum w:abstractNumId="2">
    <w:nsid w:val="FF6BBC24"/>
    <w:multiLevelType w:val="singleLevel"/>
    <w:tmpl w:val="FF6BBC24"/>
    <w:lvl w:ilvl="0" w:tentative="0">
      <w:start w:val="1"/>
      <w:numFmt w:val="decimal"/>
      <w:suff w:val="nothing"/>
      <w:lvlText w:val="%1、"/>
      <w:lvlJc w:val="left"/>
    </w:lvl>
  </w:abstractNum>
  <w:abstractNum w:abstractNumId="3">
    <w:nsid w:val="2A7ADC00"/>
    <w:multiLevelType w:val="singleLevel"/>
    <w:tmpl w:val="2A7ADC00"/>
    <w:lvl w:ilvl="0" w:tentative="0">
      <w:start w:val="1"/>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FA1C55"/>
    <w:rsid w:val="03206A39"/>
    <w:rsid w:val="08C571E9"/>
    <w:rsid w:val="0C2A5CE1"/>
    <w:rsid w:val="0E741495"/>
    <w:rsid w:val="10B64D47"/>
    <w:rsid w:val="10F92125"/>
    <w:rsid w:val="12AA0AC3"/>
    <w:rsid w:val="133D09EF"/>
    <w:rsid w:val="1D4D182F"/>
    <w:rsid w:val="1D4D5CD3"/>
    <w:rsid w:val="1ECC2C27"/>
    <w:rsid w:val="204F1D62"/>
    <w:rsid w:val="23C57B7C"/>
    <w:rsid w:val="27A91D58"/>
    <w:rsid w:val="286A6E9E"/>
    <w:rsid w:val="296879F1"/>
    <w:rsid w:val="2BD96984"/>
    <w:rsid w:val="2CD77367"/>
    <w:rsid w:val="317C509B"/>
    <w:rsid w:val="33072028"/>
    <w:rsid w:val="36CD1A1F"/>
    <w:rsid w:val="37CA01F4"/>
    <w:rsid w:val="39AD1B7B"/>
    <w:rsid w:val="3BDF1C53"/>
    <w:rsid w:val="40B31C8C"/>
    <w:rsid w:val="41BB0BAE"/>
    <w:rsid w:val="42BA52FA"/>
    <w:rsid w:val="461566C0"/>
    <w:rsid w:val="49CA7BE0"/>
    <w:rsid w:val="4BB70DD3"/>
    <w:rsid w:val="4F0C2A48"/>
    <w:rsid w:val="505428F9"/>
    <w:rsid w:val="50C555A5"/>
    <w:rsid w:val="531609B9"/>
    <w:rsid w:val="53E2021C"/>
    <w:rsid w:val="541F4FCC"/>
    <w:rsid w:val="55EA33B8"/>
    <w:rsid w:val="57560D05"/>
    <w:rsid w:val="5BF1724E"/>
    <w:rsid w:val="62723CC8"/>
    <w:rsid w:val="692D1AE1"/>
    <w:rsid w:val="6BFA1C55"/>
    <w:rsid w:val="6D7952F5"/>
    <w:rsid w:val="6DB77BCC"/>
    <w:rsid w:val="6E184B0E"/>
    <w:rsid w:val="6EED1AF7"/>
    <w:rsid w:val="6F173018"/>
    <w:rsid w:val="6F2D283B"/>
    <w:rsid w:val="6FCA62DC"/>
    <w:rsid w:val="74A54C22"/>
    <w:rsid w:val="74F040EF"/>
    <w:rsid w:val="755C1428"/>
    <w:rsid w:val="765C57B4"/>
    <w:rsid w:val="786A240A"/>
    <w:rsid w:val="7A4D38E8"/>
    <w:rsid w:val="7AB04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1002</Words>
  <Characters>1085</Characters>
  <Lines>0</Lines>
  <Paragraphs>0</Paragraphs>
  <TotalTime>7</TotalTime>
  <ScaleCrop>false</ScaleCrop>
  <LinksUpToDate>false</LinksUpToDate>
  <CharactersWithSpaces>1088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2022-04-08T01:02:00Z</dcterms:created>
  <dc:creator>Administrator</dc:creator>
  <cp:lastModifiedBy>Administrator</cp:lastModifiedBy>
  <dcterms:modified xsi:type="dcterms:W3CDTF">2022-04-08T08:47:47Z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11B1BFFFD2DF476FB47478E7194CEEC9</vt:lpwstr>
  </property>
</Properties>
</file>