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企业名称：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大商集团开封新玛特购物广场有限公司新玛特总店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企业简介：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大商集团开封新玛特总店于2011年12月25日正式营业。坐落于河南省开封市区主干道西门大街和宋都御街交汇处的西北角，是大商集团在河南地区又一标志性力作，面积5万余平方米，是开封市首家面积最大、档次最高、功能最全、品牌最多的零售商业综合体，拥有迪奥、雅诗兰黛、兰蔻国际美妆品牌、奥斯卡影城、特色主题餐厅，儿童英语机构和母婴休息室，以丰富的业态组合、强大的品牌阵容，为消费者打造集多种时尚元素于一身的全新Shopping Mall模式。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招聘岗位：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百货楼层主管     招聘人数5人     薪资3000元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岗</w:t>
      </w:r>
      <w:r>
        <w:rPr>
          <w:rFonts w:hint="eastAsia" w:ascii="仿宋_GB2312" w:hAnsi="MS UI Gothic" w:eastAsia="仿宋_GB2312"/>
          <w:sz w:val="32"/>
          <w:szCs w:val="32"/>
        </w:rPr>
        <w:t>位要求</w:t>
      </w:r>
      <w:r>
        <w:rPr>
          <w:rFonts w:hint="eastAsia" w:ascii="仿宋_GB2312" w:hAnsi="MS UI Gothic" w:eastAsia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1.人力</w:t>
      </w:r>
      <w:r>
        <w:rPr>
          <w:rFonts w:hint="eastAsia" w:ascii="仿宋_GB2312" w:eastAsia="仿宋_GB2312"/>
          <w:sz w:val="32"/>
          <w:szCs w:val="32"/>
        </w:rPr>
        <w:t>资</w:t>
      </w:r>
      <w:r>
        <w:rPr>
          <w:rFonts w:hint="eastAsia" w:ascii="仿宋_GB2312" w:hAnsi="MS UI Gothic" w:eastAsia="仿宋_GB2312"/>
          <w:sz w:val="32"/>
          <w:szCs w:val="32"/>
        </w:rPr>
        <w:t>源管理、行政、</w:t>
      </w:r>
      <w:r>
        <w:rPr>
          <w:rFonts w:hint="eastAsia" w:ascii="仿宋_GB2312" w:eastAsia="仿宋_GB2312"/>
          <w:sz w:val="32"/>
          <w:szCs w:val="32"/>
        </w:rPr>
        <w:t>营销</w:t>
      </w:r>
      <w:r>
        <w:rPr>
          <w:rFonts w:hint="eastAsia" w:ascii="仿宋_GB2312" w:hAnsi="MS UI Gothic" w:eastAsia="仿宋_GB2312"/>
          <w:sz w:val="32"/>
          <w:szCs w:val="32"/>
        </w:rPr>
        <w:t>、工商管理、</w:t>
      </w:r>
      <w:r>
        <w:rPr>
          <w:rFonts w:hint="eastAsia" w:ascii="仿宋_GB2312" w:eastAsia="仿宋_GB2312"/>
          <w:sz w:val="32"/>
          <w:szCs w:val="32"/>
        </w:rPr>
        <w:t>经济贸</w:t>
      </w:r>
      <w:r>
        <w:rPr>
          <w:rFonts w:hint="eastAsia" w:ascii="仿宋_GB2312" w:hAnsi="MS UI Gothic" w:eastAsia="仿宋_GB2312"/>
          <w:sz w:val="32"/>
          <w:szCs w:val="32"/>
        </w:rPr>
        <w:t>易</w:t>
      </w:r>
      <w:r>
        <w:rPr>
          <w:rFonts w:hint="eastAsia" w:ascii="仿宋_GB2312" w:eastAsia="仿宋_GB2312"/>
          <w:sz w:val="32"/>
          <w:szCs w:val="32"/>
        </w:rPr>
        <w:t>专业</w:t>
      </w:r>
      <w:r>
        <w:rPr>
          <w:rFonts w:hint="eastAsia" w:ascii="仿宋_GB2312" w:hAnsi="MS UI Gothic" w:eastAsia="仿宋_GB2312"/>
          <w:sz w:val="32"/>
          <w:szCs w:val="32"/>
        </w:rPr>
        <w:t>等正</w:t>
      </w:r>
      <w:r>
        <w:rPr>
          <w:rFonts w:hint="eastAsia" w:ascii="仿宋_GB2312" w:eastAsia="仿宋_GB2312"/>
          <w:sz w:val="32"/>
          <w:szCs w:val="32"/>
        </w:rPr>
        <w:t>规</w:t>
      </w:r>
      <w:r>
        <w:rPr>
          <w:rFonts w:hint="eastAsia" w:ascii="仿宋_GB2312" w:hAnsi="MS UI Gothic" w:eastAsia="仿宋_GB2312"/>
          <w:sz w:val="32"/>
          <w:szCs w:val="32"/>
        </w:rPr>
        <w:t>院校大</w:t>
      </w:r>
      <w:r>
        <w:rPr>
          <w:rFonts w:hint="eastAsia" w:ascii="仿宋_GB2312" w:eastAsia="仿宋_GB2312"/>
          <w:sz w:val="32"/>
          <w:szCs w:val="32"/>
        </w:rPr>
        <w:t>专</w:t>
      </w:r>
      <w:r>
        <w:rPr>
          <w:rFonts w:hint="eastAsia" w:ascii="仿宋_GB2312" w:hAnsi="MS UI Gothic" w:eastAsia="仿宋_GB2312"/>
          <w:sz w:val="32"/>
          <w:szCs w:val="32"/>
        </w:rPr>
        <w:t>及其以上学</w:t>
      </w:r>
      <w:r>
        <w:rPr>
          <w:rFonts w:hint="eastAsia" w:ascii="仿宋_GB2312" w:eastAsia="仿宋_GB2312"/>
          <w:sz w:val="32"/>
          <w:szCs w:val="32"/>
        </w:rPr>
        <w:t>历统</w:t>
      </w:r>
      <w:r>
        <w:rPr>
          <w:rFonts w:hint="eastAsia" w:ascii="仿宋_GB2312" w:hAnsi="MS UI Gothic" w:eastAsia="仿宋_GB2312"/>
          <w:sz w:val="32"/>
          <w:szCs w:val="32"/>
        </w:rPr>
        <w:t>招</w:t>
      </w:r>
      <w:r>
        <w:rPr>
          <w:rFonts w:hint="eastAsia" w:ascii="仿宋_GB2312" w:eastAsia="仿宋_GB2312"/>
          <w:sz w:val="32"/>
          <w:szCs w:val="32"/>
        </w:rPr>
        <w:t>毕业</w:t>
      </w:r>
      <w:r>
        <w:rPr>
          <w:rFonts w:hint="eastAsia" w:ascii="仿宋_GB2312" w:hAnsi="MS UI Gothic" w:eastAsia="仿宋_GB2312"/>
          <w:sz w:val="32"/>
          <w:szCs w:val="32"/>
        </w:rPr>
        <w:t xml:space="preserve">生均可；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2.品德</w:t>
      </w:r>
      <w:r>
        <w:rPr>
          <w:rFonts w:hint="eastAsia" w:ascii="仿宋_GB2312" w:eastAsia="仿宋_GB2312"/>
          <w:sz w:val="32"/>
          <w:szCs w:val="32"/>
        </w:rPr>
        <w:t>优</w:t>
      </w:r>
      <w:r>
        <w:rPr>
          <w:rFonts w:hint="eastAsia" w:ascii="仿宋_GB2312" w:hAnsi="MS UI Gothic" w:eastAsia="仿宋_GB2312"/>
          <w:sz w:val="32"/>
          <w:szCs w:val="32"/>
        </w:rPr>
        <w:t>秀，</w:t>
      </w:r>
      <w:r>
        <w:rPr>
          <w:rFonts w:hint="eastAsia" w:ascii="仿宋_GB2312" w:eastAsia="仿宋_GB2312"/>
          <w:sz w:val="32"/>
          <w:szCs w:val="32"/>
        </w:rPr>
        <w:t>爱岗</w:t>
      </w:r>
      <w:r>
        <w:rPr>
          <w:rFonts w:hint="eastAsia" w:ascii="仿宋_GB2312" w:hAnsi="MS UI Gothic" w:eastAsia="仿宋_GB2312"/>
          <w:sz w:val="32"/>
          <w:szCs w:val="32"/>
        </w:rPr>
        <w:t>敬</w:t>
      </w:r>
      <w:r>
        <w:rPr>
          <w:rFonts w:hint="eastAsia" w:ascii="仿宋_GB2312" w:eastAsia="仿宋_GB2312"/>
          <w:sz w:val="32"/>
          <w:szCs w:val="32"/>
        </w:rPr>
        <w:t>业</w:t>
      </w:r>
      <w:r>
        <w:rPr>
          <w:rFonts w:hint="eastAsia" w:ascii="仿宋_GB2312" w:hAnsi="MS UI Gothic" w:eastAsia="仿宋_GB2312"/>
          <w:sz w:val="32"/>
          <w:szCs w:val="32"/>
        </w:rPr>
        <w:t>，吃苦耐</w:t>
      </w:r>
      <w:r>
        <w:rPr>
          <w:rFonts w:hint="eastAsia" w:ascii="仿宋_GB2312" w:eastAsia="仿宋_GB2312"/>
          <w:sz w:val="32"/>
          <w:szCs w:val="32"/>
        </w:rPr>
        <w:t>劳</w:t>
      </w:r>
      <w:r>
        <w:rPr>
          <w:rFonts w:hint="eastAsia" w:ascii="仿宋_GB2312" w:hAnsi="MS UI Gothic" w:eastAsia="仿宋_GB2312"/>
          <w:sz w:val="32"/>
          <w:szCs w:val="32"/>
        </w:rPr>
        <w:t>，抗</w:t>
      </w:r>
      <w:r>
        <w:rPr>
          <w:rFonts w:hint="eastAsia" w:ascii="仿宋_GB2312" w:eastAsia="仿宋_GB2312"/>
          <w:sz w:val="32"/>
          <w:szCs w:val="32"/>
        </w:rPr>
        <w:t>压</w:t>
      </w:r>
      <w:r>
        <w:rPr>
          <w:rFonts w:hint="eastAsia" w:ascii="仿宋_GB2312" w:hAnsi="MS UI Gothic" w:eastAsia="仿宋_GB2312"/>
          <w:sz w:val="32"/>
          <w:szCs w:val="32"/>
        </w:rPr>
        <w:t>性</w:t>
      </w:r>
      <w:r>
        <w:rPr>
          <w:rFonts w:hint="eastAsia" w:ascii="仿宋_GB2312" w:eastAsia="仿宋_GB2312"/>
          <w:sz w:val="32"/>
          <w:szCs w:val="32"/>
        </w:rPr>
        <w:t>强</w:t>
      </w:r>
      <w:r>
        <w:rPr>
          <w:rFonts w:hint="eastAsia" w:ascii="仿宋_GB2312" w:hAnsi="MS UI Gothic" w:eastAsia="仿宋_GB2312"/>
          <w:sz w:val="32"/>
          <w:szCs w:val="32"/>
        </w:rPr>
        <w:t>，能适</w:t>
      </w:r>
      <w:r>
        <w:rPr>
          <w:rFonts w:hint="eastAsia" w:ascii="仿宋_GB2312" w:eastAsia="仿宋_GB2312"/>
          <w:sz w:val="32"/>
          <w:szCs w:val="32"/>
        </w:rPr>
        <w:t>应</w:t>
      </w:r>
      <w:r>
        <w:rPr>
          <w:rFonts w:hint="eastAsia" w:ascii="仿宋_GB2312" w:hAnsi="MS UI Gothic" w:eastAsia="仿宋_GB2312"/>
          <w:sz w:val="32"/>
          <w:szCs w:val="32"/>
        </w:rPr>
        <w:t>快</w:t>
      </w:r>
      <w:r>
        <w:rPr>
          <w:rFonts w:hint="eastAsia" w:ascii="仿宋_GB2312" w:eastAsia="仿宋_GB2312"/>
          <w:sz w:val="32"/>
          <w:szCs w:val="32"/>
        </w:rPr>
        <w:t>节</w:t>
      </w:r>
      <w:r>
        <w:rPr>
          <w:rFonts w:hint="eastAsia" w:ascii="仿宋_GB2312" w:hAnsi="MS UI Gothic" w:eastAsia="仿宋_GB2312"/>
          <w:sz w:val="32"/>
          <w:szCs w:val="32"/>
        </w:rPr>
        <w:t>奏工作；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3.具有</w:t>
      </w:r>
      <w:r>
        <w:rPr>
          <w:rFonts w:hint="eastAsia" w:ascii="仿宋_GB2312" w:eastAsia="仿宋_GB2312"/>
          <w:sz w:val="32"/>
          <w:szCs w:val="32"/>
        </w:rPr>
        <w:t>较强</w:t>
      </w:r>
      <w:r>
        <w:rPr>
          <w:rFonts w:hint="eastAsia" w:ascii="仿宋_GB2312" w:hAnsi="MS UI Gothic" w:eastAsia="仿宋_GB2312"/>
          <w:sz w:val="32"/>
          <w:szCs w:val="32"/>
        </w:rPr>
        <w:t>的沟通能力及</w:t>
      </w:r>
      <w:r>
        <w:rPr>
          <w:rFonts w:hint="eastAsia" w:ascii="仿宋_GB2312" w:eastAsia="仿宋_GB2312"/>
          <w:sz w:val="32"/>
          <w:szCs w:val="32"/>
        </w:rPr>
        <w:t>团队</w:t>
      </w:r>
      <w:r>
        <w:rPr>
          <w:rFonts w:hint="eastAsia" w:ascii="仿宋_GB2312" w:hAnsi="MS UI Gothic" w:eastAsia="仿宋_GB2312"/>
          <w:sz w:val="32"/>
          <w:szCs w:val="32"/>
        </w:rPr>
        <w:t>合作精神。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hAnsi="MS UI Gothic" w:eastAsia="仿宋_GB2312"/>
          <w:b/>
          <w:sz w:val="32"/>
          <w:szCs w:val="32"/>
        </w:rPr>
        <w:t xml:space="preserve">蔬果自营经理     招聘人数1人   </w:t>
      </w:r>
      <w:r>
        <w:rPr>
          <w:rFonts w:hint="eastAsia" w:ascii="仿宋_GB2312" w:eastAsia="仿宋_GB2312"/>
          <w:b/>
          <w:sz w:val="32"/>
          <w:szCs w:val="32"/>
        </w:rPr>
        <w:t>薪资5000-6000元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岗位要求：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1.高中以上学历，具有商超相关工作经验；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2.主要负责蔬果自营运营管理、商品采购等日常工作；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3.品德</w:t>
      </w:r>
      <w:r>
        <w:rPr>
          <w:rFonts w:hint="eastAsia" w:ascii="仿宋_GB2312" w:eastAsia="仿宋_GB2312"/>
          <w:sz w:val="32"/>
          <w:szCs w:val="32"/>
        </w:rPr>
        <w:t>优</w:t>
      </w:r>
      <w:r>
        <w:rPr>
          <w:rFonts w:hint="eastAsia" w:ascii="仿宋_GB2312" w:hAnsi="MS UI Gothic" w:eastAsia="仿宋_GB2312"/>
          <w:sz w:val="32"/>
          <w:szCs w:val="32"/>
        </w:rPr>
        <w:t>秀，</w:t>
      </w:r>
      <w:r>
        <w:rPr>
          <w:rFonts w:hint="eastAsia" w:ascii="仿宋_GB2312" w:eastAsia="仿宋_GB2312"/>
          <w:sz w:val="32"/>
          <w:szCs w:val="32"/>
        </w:rPr>
        <w:t>爱岗</w:t>
      </w:r>
      <w:r>
        <w:rPr>
          <w:rFonts w:hint="eastAsia" w:ascii="仿宋_GB2312" w:hAnsi="MS UI Gothic" w:eastAsia="仿宋_GB2312"/>
          <w:sz w:val="32"/>
          <w:szCs w:val="32"/>
        </w:rPr>
        <w:t>敬</w:t>
      </w:r>
      <w:r>
        <w:rPr>
          <w:rFonts w:hint="eastAsia" w:ascii="仿宋_GB2312" w:eastAsia="仿宋_GB2312"/>
          <w:sz w:val="32"/>
          <w:szCs w:val="32"/>
        </w:rPr>
        <w:t>业</w:t>
      </w:r>
      <w:r>
        <w:rPr>
          <w:rFonts w:hint="eastAsia" w:ascii="仿宋_GB2312" w:hAnsi="MS UI Gothic" w:eastAsia="仿宋_GB2312"/>
          <w:sz w:val="32"/>
          <w:szCs w:val="32"/>
        </w:rPr>
        <w:t>，吃苦耐</w:t>
      </w:r>
      <w:r>
        <w:rPr>
          <w:rFonts w:hint="eastAsia" w:ascii="仿宋_GB2312" w:eastAsia="仿宋_GB2312"/>
          <w:sz w:val="32"/>
          <w:szCs w:val="32"/>
        </w:rPr>
        <w:t>劳</w:t>
      </w:r>
      <w:r>
        <w:rPr>
          <w:rFonts w:hint="eastAsia" w:ascii="仿宋_GB2312" w:hAnsi="MS UI Gothic" w:eastAsia="仿宋_GB2312"/>
          <w:sz w:val="32"/>
          <w:szCs w:val="32"/>
        </w:rPr>
        <w:t>，工作</w:t>
      </w:r>
      <w:r>
        <w:rPr>
          <w:rFonts w:hint="eastAsia" w:ascii="仿宋_GB2312" w:eastAsia="仿宋_GB2312"/>
          <w:sz w:val="32"/>
          <w:szCs w:val="32"/>
        </w:rPr>
        <w:t>积</w:t>
      </w:r>
      <w:r>
        <w:rPr>
          <w:rFonts w:hint="eastAsia" w:ascii="仿宋_GB2312" w:hAnsi="MS UI Gothic" w:eastAsia="仿宋_GB2312"/>
          <w:sz w:val="32"/>
          <w:szCs w:val="32"/>
        </w:rPr>
        <w:t>极主</w:t>
      </w:r>
      <w:r>
        <w:rPr>
          <w:rFonts w:hint="eastAsia" w:ascii="仿宋_GB2312" w:eastAsia="仿宋_GB2312"/>
          <w:sz w:val="32"/>
          <w:szCs w:val="32"/>
        </w:rPr>
        <w:t>动</w:t>
      </w:r>
      <w:r>
        <w:rPr>
          <w:rFonts w:hint="eastAsia" w:ascii="仿宋_GB2312" w:hAnsi="MS UI Gothic" w:eastAsia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4.具有</w:t>
      </w:r>
      <w:r>
        <w:rPr>
          <w:rFonts w:hint="eastAsia" w:ascii="仿宋_GB2312" w:eastAsia="仿宋_GB2312"/>
          <w:sz w:val="32"/>
          <w:szCs w:val="32"/>
        </w:rPr>
        <w:t>较强</w:t>
      </w:r>
      <w:r>
        <w:rPr>
          <w:rFonts w:hint="eastAsia" w:ascii="仿宋_GB2312" w:hAnsi="MS UI Gothic" w:eastAsia="仿宋_GB2312"/>
          <w:sz w:val="32"/>
          <w:szCs w:val="32"/>
        </w:rPr>
        <w:t>的沟通能力及</w:t>
      </w:r>
      <w:r>
        <w:rPr>
          <w:rFonts w:hint="eastAsia" w:ascii="仿宋_GB2312" w:eastAsia="仿宋_GB2312"/>
          <w:sz w:val="32"/>
          <w:szCs w:val="32"/>
        </w:rPr>
        <w:t>团队</w:t>
      </w:r>
      <w:r>
        <w:rPr>
          <w:rFonts w:hint="eastAsia" w:ascii="仿宋_GB2312" w:hAnsi="MS UI Gothic" w:eastAsia="仿宋_GB2312"/>
          <w:sz w:val="32"/>
          <w:szCs w:val="32"/>
        </w:rPr>
        <w:t>合作精神。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hAnsi="MS UI Gothic" w:eastAsia="仿宋_GB2312"/>
          <w:b/>
          <w:sz w:val="32"/>
          <w:szCs w:val="32"/>
        </w:rPr>
        <w:t>面包</w:t>
      </w:r>
      <w:r>
        <w:rPr>
          <w:rFonts w:hint="eastAsia" w:ascii="仿宋_GB2312" w:eastAsia="仿宋_GB2312"/>
          <w:b/>
          <w:sz w:val="32"/>
          <w:szCs w:val="32"/>
        </w:rPr>
        <w:t>技工</w:t>
      </w:r>
      <w:r>
        <w:rPr>
          <w:rFonts w:hint="eastAsia" w:ascii="仿宋_GB2312" w:hAnsi="MS UI Gothic" w:eastAsia="仿宋_GB2312"/>
          <w:b/>
          <w:sz w:val="32"/>
          <w:szCs w:val="32"/>
        </w:rPr>
        <w:t xml:space="preserve">    招聘人数1人   </w:t>
      </w:r>
      <w:r>
        <w:rPr>
          <w:rFonts w:hint="eastAsia" w:ascii="仿宋_GB2312" w:eastAsia="仿宋_GB2312"/>
          <w:b/>
          <w:sz w:val="32"/>
          <w:szCs w:val="32"/>
        </w:rPr>
        <w:t>薪资5000-6500元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岗位要求：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1.男女不限，高中以上学历,有1至2年烘焙工作经验；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2.热爱烘焙行业，能独立完成门店每日生产任务；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3.身体健康，勤恳敬业，执行力强，具有良好的沟通和团队合作能力。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面点技工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hAnsi="MS UI Gothic" w:eastAsia="仿宋_GB2312"/>
          <w:b/>
          <w:sz w:val="32"/>
          <w:szCs w:val="32"/>
        </w:rPr>
        <w:t xml:space="preserve">招聘人数1人  </w:t>
      </w:r>
      <w:r>
        <w:rPr>
          <w:rFonts w:hint="eastAsia" w:ascii="仿宋_GB2312" w:eastAsia="仿宋_GB2312"/>
          <w:b/>
          <w:sz w:val="32"/>
          <w:szCs w:val="32"/>
        </w:rPr>
        <w:t>薪资5000-6000元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岗位要求：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1.男女不限，高中以上学历,有1至2年面点工作经验；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2.能按照规定操作流程及工艺熟练制作各种风味中式面点；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3.工作踏实，身体健康，执行力强，具有良好的团队合作精神。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Helvetica" w:hAnsi="Helvetica" w:cs="Helvetica"/>
          <w:color w:val="000000"/>
          <w:sz w:val="32"/>
          <w:szCs w:val="32"/>
          <w:shd w:val="clear" w:color="auto" w:fill="EEF2F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hAnsi="MS UI Gothic" w:eastAsia="仿宋_GB2312"/>
          <w:b/>
          <w:sz w:val="32"/>
          <w:szCs w:val="32"/>
        </w:rPr>
        <w:t xml:space="preserve">面点学徒   招聘人数2人  </w:t>
      </w:r>
      <w:r>
        <w:rPr>
          <w:rFonts w:hint="eastAsia" w:ascii="仿宋_GB2312" w:eastAsia="仿宋_GB2312"/>
          <w:b/>
          <w:sz w:val="32"/>
          <w:szCs w:val="32"/>
        </w:rPr>
        <w:t>薪资2500-3000元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岗位</w:t>
      </w:r>
      <w:r>
        <w:rPr>
          <w:rFonts w:ascii="仿宋_GB2312" w:hAnsi="MS UI Gothic" w:eastAsia="仿宋_GB2312"/>
          <w:sz w:val="32"/>
          <w:szCs w:val="32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ascii="仿宋_GB2312" w:hAnsi="MS UI Gothic" w:eastAsia="仿宋_GB2312"/>
          <w:sz w:val="32"/>
          <w:szCs w:val="32"/>
        </w:rPr>
        <w:t>1.男女不限，具有一定的面点工作经验；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ascii="仿宋_GB2312" w:hAnsi="MS UI Gothic" w:eastAsia="仿宋_GB2312"/>
          <w:sz w:val="32"/>
          <w:szCs w:val="32"/>
        </w:rPr>
        <w:t>2.能协助面点师傅按照规定完成每天的面点制作；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ascii="仿宋_GB2312" w:hAnsi="MS UI Gothic" w:eastAsia="仿宋_GB2312"/>
          <w:sz w:val="32"/>
          <w:szCs w:val="32"/>
        </w:rPr>
        <w:t>3.有责任心，能吃苦耐劳，工作认真仔细，有服务意识。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熟食技工 </w:t>
      </w: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hAnsi="MS UI Gothic" w:eastAsia="仿宋_GB2312"/>
          <w:b/>
          <w:sz w:val="32"/>
          <w:szCs w:val="32"/>
        </w:rPr>
        <w:t xml:space="preserve">招聘人数1人  </w:t>
      </w:r>
      <w:r>
        <w:rPr>
          <w:rFonts w:hint="eastAsia" w:ascii="仿宋_GB2312" w:eastAsia="仿宋_GB2312"/>
          <w:b/>
          <w:sz w:val="32"/>
          <w:szCs w:val="32"/>
        </w:rPr>
        <w:t>薪资5000-6000元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岗位要求：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1.男女不限，高中以上学历；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2.熟悉熟食加工制作流程及工艺；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3.责任心强，有良好的敬业精神和职业操守；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4.有超市加工或餐饮经营工作经验者优先。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hAnsi="MS UI Gothic" w:eastAsia="仿宋_GB2312"/>
          <w:b/>
          <w:sz w:val="32"/>
          <w:szCs w:val="32"/>
        </w:rPr>
        <w:t xml:space="preserve">熟食学徒    招聘人数2人  </w:t>
      </w:r>
      <w:r>
        <w:rPr>
          <w:rFonts w:hint="eastAsia" w:ascii="仿宋_GB2312" w:eastAsia="仿宋_GB2312"/>
          <w:b/>
          <w:sz w:val="32"/>
          <w:szCs w:val="32"/>
        </w:rPr>
        <w:t>薪资2500-3000元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岗位</w:t>
      </w:r>
      <w:r>
        <w:rPr>
          <w:rFonts w:ascii="仿宋_GB2312" w:hAnsi="MS UI Gothic" w:eastAsia="仿宋_GB2312"/>
          <w:sz w:val="32"/>
          <w:szCs w:val="32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ascii="仿宋_GB2312" w:hAnsi="MS UI Gothic" w:eastAsia="仿宋_GB2312"/>
          <w:sz w:val="32"/>
          <w:szCs w:val="32"/>
        </w:rPr>
        <w:t>1.男女不限，从事过食品加工制作工作；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ascii="仿宋_GB2312" w:hAnsi="MS UI Gothic" w:eastAsia="仿宋_GB2312"/>
          <w:sz w:val="32"/>
          <w:szCs w:val="32"/>
        </w:rPr>
        <w:t>2.协助熟食技师完成各种食品的加工制作，保证食品质量；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ascii="仿宋_GB2312" w:hAnsi="MS UI Gothic" w:eastAsia="仿宋_GB2312"/>
          <w:sz w:val="32"/>
          <w:szCs w:val="32"/>
        </w:rPr>
        <w:t>3.责任心强，勤快好学，具有良好的团队合作精神。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hAnsi="MS UI Gothic" w:eastAsia="仿宋_GB2312"/>
          <w:b/>
          <w:sz w:val="32"/>
          <w:szCs w:val="32"/>
        </w:rPr>
        <w:t xml:space="preserve">销售员     招聘人数4人  </w:t>
      </w:r>
      <w:r>
        <w:rPr>
          <w:rFonts w:hint="eastAsia" w:ascii="仿宋_GB2312" w:eastAsia="仿宋_GB2312"/>
          <w:b/>
          <w:sz w:val="32"/>
          <w:szCs w:val="32"/>
        </w:rPr>
        <w:t>薪资2500-3000元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hint="eastAsia" w:ascii="仿宋_GB2312" w:hAnsi="MS UI Gothic" w:eastAsia="仿宋_GB2312"/>
          <w:sz w:val="32"/>
          <w:szCs w:val="32"/>
        </w:rPr>
        <w:t>岗位</w:t>
      </w:r>
      <w:r>
        <w:rPr>
          <w:rFonts w:ascii="仿宋_GB2312" w:hAnsi="MS UI Gothic" w:eastAsia="仿宋_GB2312"/>
          <w:sz w:val="32"/>
          <w:szCs w:val="32"/>
        </w:rPr>
        <w:t>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ascii="仿宋_GB2312" w:hAnsi="MS UI Gothic" w:eastAsia="仿宋_GB2312"/>
          <w:sz w:val="32"/>
          <w:szCs w:val="32"/>
        </w:rPr>
        <w:t>1.男女不限，之前从事过商超品类销售；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ascii="仿宋_GB2312" w:hAnsi="MS UI Gothic" w:eastAsia="仿宋_GB2312"/>
          <w:sz w:val="32"/>
          <w:szCs w:val="32"/>
        </w:rPr>
        <w:t>2.懂得陈列技巧，可以熟练掌握售卖商品口味、特点、价位；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MS UI Gothic" w:eastAsia="仿宋_GB2312"/>
          <w:sz w:val="32"/>
          <w:szCs w:val="32"/>
        </w:rPr>
      </w:pPr>
      <w:r>
        <w:rPr>
          <w:rFonts w:ascii="仿宋_GB2312" w:hAnsi="MS UI Gothic" w:eastAsia="仿宋_GB2312"/>
          <w:sz w:val="32"/>
          <w:szCs w:val="32"/>
        </w:rPr>
        <w:t>3.责任心强，善于言谈，具有良好的团队合作精神。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薪资待遇：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享受五险一金、带薪年假、交通补助、培训深造、法定假日待遇。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企业地址：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开封市西门大街388号（迪臣世纪豪苑）新玛特商场五楼人事行政部。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企业联系人：</w:t>
      </w:r>
    </w:p>
    <w:p>
      <w:pPr>
        <w:spacing w:line="44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马女士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：0371-25588104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UI 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62FD5"/>
    <w:rsid w:val="47762FD5"/>
    <w:rsid w:val="52FB2297"/>
    <w:rsid w:val="5E3A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840</Words>
  <Characters>885</Characters>
  <Lines>0</Lines>
  <Paragraphs>0</Paragraphs>
  <TotalTime>1</TotalTime>
  <ScaleCrop>false</ScaleCrop>
  <LinksUpToDate>false</LinksUpToDate>
  <CharactersWithSpaces>891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2022-04-08T07:10:00Z</dcterms:created>
  <dc:creator>GJ</dc:creator>
  <cp:lastModifiedBy>GJ</cp:lastModifiedBy>
  <dcterms:modified xsi:type="dcterms:W3CDTF">2022-04-08T07:42:52Z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E4AE1F9120C34EC9BCD50A660955D634</vt:lpwstr>
  </property>
</Properties>
</file>