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商丘金辉印务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商丘金辉印务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eastAsia="zh-CN"/>
        </w:rPr>
        <w:t>是一家集设计、制版、印刷、印后加工于一体的现代化印刷服务商，主要印刷彩页、名片、画册、不干胶之类的纸质印刷品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接单客服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回复客户咨询，审核订单，下单子。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长期稳定，熟练操作电脑。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打包员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按要求把产品打成包裹，简单易上手，不是流水线有活就干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长期稳定，吃苦耐劳。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仓管员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接收原材料，纸张出入库管理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会开叉车，会操作电脑。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eastAsia="zh-CN"/>
        </w:rPr>
        <w:t>门店：睢阳大道与文化路交叉口向东一百米路北金辉网络印刷</w:t>
      </w:r>
      <w:r>
        <w:rPr>
          <w:rFonts w:hint="eastAsia" w:eastAsia="仿宋"/>
          <w:color w:val="000000"/>
          <w:sz w:val="32"/>
          <w:szCs w:val="32"/>
          <w:lang w:eastAsia="zh-CN"/>
        </w:rPr>
        <w:br w:type="textWrapping"/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仿宋"/>
          <w:color w:val="000000"/>
          <w:sz w:val="32"/>
          <w:szCs w:val="32"/>
          <w:lang w:eastAsia="zh-CN"/>
        </w:rPr>
        <w:t>厂区：商都大道与张巡路交叉口东200米路北商丘电子信息产业园A区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李女士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13271107419  </w:t>
      </w:r>
    </w:p>
    <w:p>
      <w:pPr>
        <w:ind w:firstLine="640" w:firstLineChars="200"/>
        <w:rPr>
          <w:rFonts w:hint="default" w:ascii="黑体" w:hAnsi="黑体" w:eastAsia="仿宋"/>
          <w:bCs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714201081@qq.com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DBiYjY3ZWExYjIxNTYzMzFlMGY2MmQ2MGZkM2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5FD37DC8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8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2023-05-05T10:07:23Z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B7E09F3E4C894756859CE557797477F2_13</vt:lpwstr>
  </property>
</Properties>
</file>