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eastAsia="仿宋"/>
          <w:color w:val="000000"/>
          <w:sz w:val="44"/>
          <w:szCs w:val="44"/>
        </w:rPr>
      </w:pPr>
      <w:r>
        <w:rPr>
          <w:rFonts w:hint="eastAsia" w:eastAsia="仿宋"/>
          <w:color w:val="000000"/>
          <w:sz w:val="44"/>
          <w:szCs w:val="44"/>
          <w:lang w:val="en-US" w:eastAsia="zh-CN"/>
        </w:rPr>
        <w:t>驻马店优然牧业</w:t>
      </w:r>
      <w:r>
        <w:rPr>
          <w:rFonts w:eastAsia="仿宋"/>
          <w:color w:val="000000"/>
          <w:sz w:val="44"/>
          <w:szCs w:val="44"/>
        </w:rPr>
        <w:t>有限</w:t>
      </w:r>
      <w:r>
        <w:rPr>
          <w:rFonts w:hint="eastAsia" w:eastAsia="仿宋"/>
          <w:color w:val="000000"/>
          <w:sz w:val="44"/>
          <w:szCs w:val="44"/>
          <w:lang w:val="en-US" w:eastAsia="zh-CN"/>
        </w:rPr>
        <w:t>责任</w:t>
      </w:r>
      <w:r>
        <w:rPr>
          <w:rFonts w:eastAsia="仿宋"/>
          <w:color w:val="000000"/>
          <w:sz w:val="44"/>
          <w:szCs w:val="44"/>
        </w:rPr>
        <w:t>公司</w:t>
      </w:r>
    </w:p>
    <w:p>
      <w:pPr>
        <w:pStyle w:val="3"/>
        <w:rPr>
          <w:rFonts w:hint="eastAsia"/>
        </w:rPr>
      </w:pPr>
    </w:p>
    <w:p>
      <w:pPr>
        <w:pStyle w:val="3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right="0" w:firstLine="640" w:firstLineChars="200"/>
        <w:jc w:val="both"/>
        <w:textAlignment w:val="auto"/>
        <w:rPr>
          <w:rFonts w:hint="eastAsia" w:eastAsia="仿宋" w:asciiTheme="minorHAnsi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仿宋" w:asciiTheme="minorHAnsi" w:hAnsiTheme="minorHAnsi" w:cstheme="minorBidi"/>
          <w:color w:val="000000"/>
          <w:kern w:val="2"/>
          <w:sz w:val="32"/>
          <w:szCs w:val="32"/>
          <w:lang w:val="en-US" w:eastAsia="zh-CN" w:bidi="ar-SA"/>
        </w:rPr>
        <w:t>驻马店优然牧业是内蒙古优然牧业的全资子公司，是河南省以及优然牧业全国目前单体规模最大的示范性牧场。牧场规划奶牛养殖规模24000头，项目总投资10亿元，现阶段已投资9.2亿元，占地面积2827亩，总建筑面积约36万平方米。</w:t>
      </w:r>
    </w:p>
    <w:p>
      <w:pPr>
        <w:ind w:firstLine="640" w:firstLineChars="200"/>
        <w:rPr>
          <w:rFonts w:eastAsia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eastAsia="仿宋"/>
          <w:color w:val="000000"/>
          <w:sz w:val="32"/>
          <w:szCs w:val="32"/>
          <w:lang w:val="en-US" w:eastAsia="zh-CN"/>
        </w:rPr>
      </w:pPr>
      <w:r>
        <w:rPr>
          <w:rFonts w:eastAsia="仿宋"/>
          <w:color w:val="000000"/>
          <w:sz w:val="32"/>
          <w:szCs w:val="32"/>
        </w:rPr>
        <w:t>◎招聘岗位：</w:t>
      </w:r>
      <w:r>
        <w:rPr>
          <w:rFonts w:hint="eastAsia" w:eastAsia="仿宋"/>
          <w:color w:val="000000"/>
          <w:sz w:val="32"/>
          <w:szCs w:val="32"/>
        </w:rPr>
        <w:t>牧场技术岗位（兽医、营养师、繁育、奶厅管培生、犊牛管培生等）</w:t>
      </w:r>
    </w:p>
    <w:p>
      <w:pPr>
        <w:ind w:firstLine="640" w:firstLineChars="200"/>
        <w:rPr>
          <w:rFonts w:hint="eastAsia" w:eastAsia="仿宋"/>
          <w:color w:val="000000"/>
          <w:sz w:val="32"/>
          <w:szCs w:val="32"/>
          <w:lang w:val="en-US" w:eastAsia="zh-CN"/>
        </w:rPr>
      </w:pPr>
      <w:r>
        <w:rPr>
          <w:rFonts w:eastAsia="仿宋"/>
          <w:color w:val="000000"/>
          <w:sz w:val="32"/>
          <w:szCs w:val="32"/>
        </w:rPr>
        <w:t>岗位描述：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从事奶牛养殖、配种、治疗、生产等相关工作</w:t>
      </w:r>
    </w:p>
    <w:p>
      <w:pPr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任职资格：</w:t>
      </w:r>
      <w:r>
        <w:rPr>
          <w:rFonts w:hint="eastAsia" w:eastAsia="仿宋"/>
          <w:color w:val="000000"/>
          <w:sz w:val="32"/>
          <w:szCs w:val="32"/>
        </w:rPr>
        <w:t>本科及以上学历：动物医学、动物药学、动物科学、动植物检疫、等相关专业</w:t>
      </w:r>
      <w:r>
        <w:rPr>
          <w:rFonts w:hint="eastAsia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奶厅管培生</w:t>
      </w:r>
      <w:r>
        <w:rPr>
          <w:rFonts w:hint="eastAsia" w:eastAsia="仿宋"/>
          <w:color w:val="000000"/>
          <w:sz w:val="32"/>
          <w:szCs w:val="32"/>
        </w:rPr>
        <w:t>专业不限</w:t>
      </w:r>
    </w:p>
    <w:p>
      <w:pPr>
        <w:ind w:firstLine="640" w:firstLineChars="200"/>
        <w:rPr>
          <w:rFonts w:hint="default" w:eastAsia="仿宋"/>
          <w:color w:val="000000"/>
          <w:sz w:val="32"/>
          <w:szCs w:val="32"/>
          <w:lang w:val="en-US" w:eastAsia="zh-CN"/>
        </w:rPr>
      </w:pPr>
      <w:r>
        <w:rPr>
          <w:rFonts w:eastAsia="仿宋"/>
          <w:color w:val="000000"/>
          <w:sz w:val="32"/>
          <w:szCs w:val="32"/>
        </w:rPr>
        <w:t>◎招聘岗位：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挤奶工</w:t>
      </w:r>
    </w:p>
    <w:p>
      <w:pPr>
        <w:ind w:firstLine="640" w:firstLineChars="200"/>
        <w:rPr>
          <w:rFonts w:hint="eastAsia" w:eastAsia="仿宋"/>
          <w:color w:val="000000"/>
          <w:sz w:val="32"/>
          <w:szCs w:val="32"/>
          <w:lang w:val="en-US" w:eastAsia="zh-CN"/>
        </w:rPr>
      </w:pPr>
      <w:r>
        <w:rPr>
          <w:rFonts w:eastAsia="仿宋"/>
          <w:color w:val="000000"/>
          <w:sz w:val="32"/>
          <w:szCs w:val="32"/>
        </w:rPr>
        <w:t>岗位描述：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从事牧场泌乳牛挤奶工作开展</w:t>
      </w:r>
    </w:p>
    <w:p>
      <w:pPr>
        <w:ind w:firstLine="640" w:firstLineChars="200"/>
        <w:rPr>
          <w:rFonts w:hint="default" w:eastAsia="仿宋"/>
          <w:color w:val="000000"/>
          <w:sz w:val="32"/>
          <w:szCs w:val="32"/>
          <w:lang w:val="en-US" w:eastAsia="zh-CN"/>
        </w:rPr>
      </w:pPr>
      <w:r>
        <w:rPr>
          <w:rFonts w:eastAsia="仿宋"/>
          <w:color w:val="000000"/>
          <w:sz w:val="32"/>
          <w:szCs w:val="32"/>
        </w:rPr>
        <w:t>任职资格：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学历不限，45岁以下，吃苦耐劳，接受夜班。</w:t>
      </w:r>
    </w:p>
    <w:p>
      <w:pPr>
        <w:ind w:firstLine="480" w:firstLineChars="150"/>
        <w:rPr>
          <w:rFonts w:eastAsia="仿宋"/>
          <w:color w:val="000000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default" w:eastAsia="仿宋"/>
          <w:color w:val="000000"/>
          <w:sz w:val="32"/>
          <w:szCs w:val="32"/>
          <w:lang w:val="en-US" w:eastAsia="zh-CN"/>
        </w:rPr>
      </w:pPr>
      <w:r>
        <w:rPr>
          <w:rFonts w:eastAsia="仿宋"/>
          <w:color w:val="000000"/>
          <w:sz w:val="32"/>
          <w:szCs w:val="32"/>
        </w:rPr>
        <w:t>工作地点：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河南省驻马店市西平县嫘祖镇洪村铺村东北500米优然牧业</w:t>
      </w:r>
    </w:p>
    <w:p>
      <w:pPr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联系人：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 xml:space="preserve">杨女士  </w:t>
      </w:r>
      <w:r>
        <w:rPr>
          <w:rFonts w:eastAsia="仿宋"/>
          <w:color w:val="000000"/>
          <w:sz w:val="32"/>
          <w:szCs w:val="32"/>
        </w:rPr>
        <w:t>联系电话：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15993012506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ZjY4MWUxNWEwOWIyM2QxMTYzNGI1NWNjZmNmMTYifQ=="/>
  </w:docVars>
  <w:rsids>
    <w:rsidRoot w:val="009238F0"/>
    <w:rsid w:val="00016409"/>
    <w:rsid w:val="000A3CC0"/>
    <w:rsid w:val="0013701C"/>
    <w:rsid w:val="0015629F"/>
    <w:rsid w:val="00187DE0"/>
    <w:rsid w:val="001A345B"/>
    <w:rsid w:val="001A5EE4"/>
    <w:rsid w:val="001B79B9"/>
    <w:rsid w:val="0022156B"/>
    <w:rsid w:val="00263862"/>
    <w:rsid w:val="00272F58"/>
    <w:rsid w:val="002A16B4"/>
    <w:rsid w:val="002C0C44"/>
    <w:rsid w:val="002F42BB"/>
    <w:rsid w:val="00336E34"/>
    <w:rsid w:val="003830C1"/>
    <w:rsid w:val="003A66A2"/>
    <w:rsid w:val="003D658C"/>
    <w:rsid w:val="004038D0"/>
    <w:rsid w:val="004C44B3"/>
    <w:rsid w:val="00536140"/>
    <w:rsid w:val="00561241"/>
    <w:rsid w:val="00573367"/>
    <w:rsid w:val="00577057"/>
    <w:rsid w:val="005A05CB"/>
    <w:rsid w:val="005B1658"/>
    <w:rsid w:val="005F0504"/>
    <w:rsid w:val="0061112C"/>
    <w:rsid w:val="00684DB9"/>
    <w:rsid w:val="006E1F62"/>
    <w:rsid w:val="007125BC"/>
    <w:rsid w:val="00717D2B"/>
    <w:rsid w:val="007A753D"/>
    <w:rsid w:val="007D79BB"/>
    <w:rsid w:val="00821031"/>
    <w:rsid w:val="008F3314"/>
    <w:rsid w:val="00900472"/>
    <w:rsid w:val="009238F0"/>
    <w:rsid w:val="0095162E"/>
    <w:rsid w:val="009A79BC"/>
    <w:rsid w:val="009B7ACA"/>
    <w:rsid w:val="00A47B9F"/>
    <w:rsid w:val="00AB3E0F"/>
    <w:rsid w:val="00AF2D55"/>
    <w:rsid w:val="00B1258C"/>
    <w:rsid w:val="00B13CCA"/>
    <w:rsid w:val="00B14852"/>
    <w:rsid w:val="00B70ADD"/>
    <w:rsid w:val="00BA360F"/>
    <w:rsid w:val="00C04AAC"/>
    <w:rsid w:val="00C50F24"/>
    <w:rsid w:val="00C83861"/>
    <w:rsid w:val="00C9685F"/>
    <w:rsid w:val="00CA4CB6"/>
    <w:rsid w:val="00CB74CD"/>
    <w:rsid w:val="00CD528E"/>
    <w:rsid w:val="00CD7DA2"/>
    <w:rsid w:val="00D15800"/>
    <w:rsid w:val="00E23278"/>
    <w:rsid w:val="00E76E72"/>
    <w:rsid w:val="00E82483"/>
    <w:rsid w:val="00EA62EF"/>
    <w:rsid w:val="00EB032B"/>
    <w:rsid w:val="00EF05F7"/>
    <w:rsid w:val="00F01E60"/>
    <w:rsid w:val="00F16AFD"/>
    <w:rsid w:val="00F428BD"/>
    <w:rsid w:val="00F707FB"/>
    <w:rsid w:val="00FA0BC5"/>
    <w:rsid w:val="00FA76F8"/>
    <w:rsid w:val="00FF1DE8"/>
    <w:rsid w:val="03A93C08"/>
    <w:rsid w:val="0E875F39"/>
    <w:rsid w:val="112B32BC"/>
    <w:rsid w:val="11DA5AB3"/>
    <w:rsid w:val="11E3294C"/>
    <w:rsid w:val="17C845A5"/>
    <w:rsid w:val="232F5C71"/>
    <w:rsid w:val="2CEB4452"/>
    <w:rsid w:val="3D8822AF"/>
    <w:rsid w:val="3E381422"/>
    <w:rsid w:val="42027F06"/>
    <w:rsid w:val="46771714"/>
    <w:rsid w:val="53D00789"/>
    <w:rsid w:val="57983FCF"/>
    <w:rsid w:val="5EDA6C9D"/>
    <w:rsid w:val="61352DBA"/>
    <w:rsid w:val="66290867"/>
    <w:rsid w:val="6884247E"/>
    <w:rsid w:val="6C3D2149"/>
    <w:rsid w:val="707D561C"/>
    <w:rsid w:val="71CA1918"/>
    <w:rsid w:val="75031077"/>
    <w:rsid w:val="7AC73B44"/>
    <w:rsid w:val="EB9FA3F3"/>
    <w:rsid w:val="FB2E1C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318</Words>
  <Characters>342</Characters>
  <Lines>1</Lines>
  <Paragraphs>1</Paragraphs>
  <TotalTime>0</TotalTime>
  <ScaleCrop>false</ScaleCrop>
  <LinksUpToDate>false</LinksUpToDate>
  <CharactersWithSpaces>344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2023-02-10T07:13:00Z</dcterms:created>
  <dc:creator>32265</dc:creator>
  <cp:lastModifiedBy>Administrator</cp:lastModifiedBy>
  <cp:lastPrinted>2023-02-10T09:09:00Z</cp:lastPrinted>
  <dcterms:modified xsi:type="dcterms:W3CDTF">2023-05-08T02:21:28Z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BC03855DC835413DAB44292FCCE69F74_13</vt:lpwstr>
  </property>
</Properties>
</file>