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 w:ascii="宋体" w:hAnsi="宋体" w:eastAsia="宋体" w:cs="宋体"/>
          <w:w w:val="95"/>
          <w:sz w:val="32"/>
          <w:szCs w:val="32"/>
        </w:rPr>
        <w:t>上海豪守（河南）</w:t>
      </w:r>
      <w:r>
        <w:rPr>
          <w:rFonts w:hint="eastAsia" w:ascii="宋体" w:hAnsi="宋体" w:eastAsia="宋体" w:cs="宋体"/>
          <w:spacing w:val="-2"/>
          <w:w w:val="95"/>
          <w:sz w:val="32"/>
          <w:szCs w:val="32"/>
        </w:rPr>
        <w:t>食品有限公司</w:t>
      </w:r>
    </w:p>
    <w:p>
      <w:pPr>
        <w:pStyle w:val="2"/>
      </w:pPr>
    </w:p>
    <w:p>
      <w:pPr>
        <w:pStyle w:val="2"/>
        <w:spacing w:before="3"/>
        <w:ind w:firstLine="600" w:firstLineChars="2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-2"/>
          <w:w w:val="95"/>
          <w:sz w:val="32"/>
          <w:szCs w:val="32"/>
        </w:rPr>
        <w:t xml:space="preserve">公司成立于 </w:t>
      </w:r>
      <w:r>
        <w:rPr>
          <w:rFonts w:hint="eastAsia" w:ascii="宋体" w:hAnsi="宋体" w:eastAsia="宋体" w:cs="宋体"/>
          <w:w w:val="95"/>
          <w:sz w:val="32"/>
          <w:szCs w:val="32"/>
        </w:rPr>
        <w:t>2017</w:t>
      </w:r>
      <w:r>
        <w:rPr>
          <w:rFonts w:hint="eastAsia" w:ascii="宋体" w:hAnsi="宋体" w:eastAsia="宋体" w:cs="宋体"/>
          <w:spacing w:val="-9"/>
          <w:w w:val="95"/>
          <w:sz w:val="32"/>
          <w:szCs w:val="32"/>
        </w:rPr>
        <w:t xml:space="preserve">年 </w:t>
      </w:r>
      <w:r>
        <w:rPr>
          <w:rFonts w:hint="eastAsia" w:ascii="宋体" w:hAnsi="宋体" w:eastAsia="宋体" w:cs="宋体"/>
          <w:w w:val="95"/>
          <w:sz w:val="32"/>
          <w:szCs w:val="32"/>
        </w:rPr>
        <w:t>9</w:t>
      </w:r>
      <w:r>
        <w:rPr>
          <w:rFonts w:hint="eastAsia" w:ascii="宋体" w:hAnsi="宋体" w:eastAsia="宋体" w:cs="宋体"/>
          <w:spacing w:val="-8"/>
          <w:w w:val="95"/>
          <w:sz w:val="32"/>
          <w:szCs w:val="32"/>
        </w:rPr>
        <w:t xml:space="preserve">月 </w:t>
      </w:r>
      <w:r>
        <w:rPr>
          <w:rFonts w:hint="eastAsia" w:ascii="宋体" w:hAnsi="宋体" w:eastAsia="宋体" w:cs="宋体"/>
          <w:w w:val="95"/>
          <w:sz w:val="32"/>
          <w:szCs w:val="32"/>
        </w:rPr>
        <w:t>29日，</w:t>
      </w:r>
      <w:r>
        <w:rPr>
          <w:rFonts w:hint="eastAsia" w:ascii="宋体" w:hAnsi="宋体" w:eastAsia="宋体" w:cs="宋体"/>
          <w:spacing w:val="-150"/>
          <w:w w:val="95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w w:val="95"/>
          <w:sz w:val="32"/>
          <w:szCs w:val="32"/>
        </w:rPr>
        <w:t>位于河南省驻马店市西平县，是一家从事食用农产品、速冻</w:t>
      </w:r>
      <w:r>
        <w:rPr>
          <w:rFonts w:hint="eastAsia" w:ascii="宋体" w:hAnsi="宋体" w:eastAsia="宋体" w:cs="宋体"/>
          <w:sz w:val="32"/>
          <w:szCs w:val="32"/>
        </w:rPr>
        <w:t>食品、汤料制品、肉制品等加工销售为一体的民营企业。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行政内勤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内勤文员相关工作，服务生产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本科学历，有采购内勤/销售内勤/统计相关工作经验有限考虑。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生产操作员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车间基础生产操作员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吃苦耐劳，有责任心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</w:p>
    <w:p>
      <w:pPr>
        <w:ind w:firstLine="480" w:firstLineChars="150"/>
        <w:rPr>
          <w:rFonts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工作地点：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驻马店市西平县谭店潘庄西出北路6-3号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联系人：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郝女士   </w:t>
      </w:r>
      <w:r>
        <w:rPr>
          <w:rFonts w:eastAsia="仿宋"/>
          <w:color w:val="000000"/>
          <w:sz w:val="32"/>
          <w:szCs w:val="32"/>
        </w:rPr>
        <w:t>联系电话：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13383961797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邮箱：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736466515@qq.com</w:t>
      </w:r>
    </w:p>
    <w:p>
      <w:pPr>
        <w:widowControl/>
        <w:jc w:val="left"/>
        <w:rPr>
          <w:rFonts w:ascii="黑体" w:hAnsi="黑体" w:eastAsia="黑体"/>
          <w:bCs/>
          <w:color w:val="000000"/>
          <w:sz w:val="32"/>
          <w:szCs w:val="32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cyYmYxMmFlMjI1YzEzNDA3YzJmOGZmNjljMmJiNTE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E875F39"/>
    <w:rsid w:val="112B32BC"/>
    <w:rsid w:val="11DA5AB3"/>
    <w:rsid w:val="11E3294C"/>
    <w:rsid w:val="232F5C71"/>
    <w:rsid w:val="2CEB4452"/>
    <w:rsid w:val="3D8822AF"/>
    <w:rsid w:val="3E381422"/>
    <w:rsid w:val="3ED302A1"/>
    <w:rsid w:val="42027F06"/>
    <w:rsid w:val="46771714"/>
    <w:rsid w:val="53D00789"/>
    <w:rsid w:val="57983FCF"/>
    <w:rsid w:val="5EDA6C9D"/>
    <w:rsid w:val="61352DBA"/>
    <w:rsid w:val="66290867"/>
    <w:rsid w:val="6884247E"/>
    <w:rsid w:val="6A107439"/>
    <w:rsid w:val="6C3D2149"/>
    <w:rsid w:val="71B66B18"/>
    <w:rsid w:val="71CA1918"/>
    <w:rsid w:val="74E6565F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235</Words>
  <Characters>268</Characters>
  <Lines>1</Lines>
  <Paragraphs>1</Paragraphs>
  <TotalTime>0</TotalTime>
  <ScaleCrop>false</ScaleCrop>
  <LinksUpToDate>false</LinksUpToDate>
  <CharactersWithSpaces>275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西平就业中心</cp:lastModifiedBy>
  <cp:lastPrinted>2023-02-10T09:09:00Z</cp:lastPrinted>
  <dcterms:modified xsi:type="dcterms:W3CDTF">2023-05-08T00:42:19Z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F440AA068A2E4E3FB8FD76D1E601D950</vt:lpwstr>
  </property>
</Properties>
</file>