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</w:rPr>
        <w:t>泌阳县铭普电子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泌阳县铭普电子有限公司成立于2016年1月，是东莞铭普光磁股份有限公司在泌阳设立的全资子公司，东莞铭普光磁股份有限公司己于2019年7月完成A股上市，公司与华为、中兴、爱立信等知名企业建立了长期的合作关系，目前公司主要产品有磁性元器件、光通信部件。产品广泛应用于工业互联网、5G承载网、智能终端设备等领域，主要销信中国各省会城市以及出口至日本、韩国、新加坡等国家。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生产组长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负责生产现场人员及品质管理、产品效率提升等；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大专及以上学历，电子信息等相关专业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工程技术员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负责产线设备维保、异常分析及工装夹具制作；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大专及以上学历，电子信息等相关专业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品质管理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负责产品异常分析、文件管控及品质履历建档等；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本科及以上学历，电子信息等相关专业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驻马店市</w:t>
      </w:r>
      <w:r>
        <w:rPr>
          <w:rFonts w:hint="eastAsia" w:eastAsia="仿宋"/>
          <w:color w:val="000000"/>
          <w:sz w:val="32"/>
          <w:szCs w:val="32"/>
        </w:rPr>
        <w:t>泌阳</w:t>
      </w:r>
      <w:r>
        <w:rPr>
          <w:rFonts w:hint="eastAsia" w:eastAsia="仿宋"/>
          <w:color w:val="000000"/>
          <w:sz w:val="32"/>
          <w:szCs w:val="32"/>
          <w:lang w:eastAsia="zh-CN"/>
        </w:rPr>
        <w:t>县</w:t>
      </w:r>
      <w:bookmarkStart w:id="0" w:name="_GoBack"/>
      <w:bookmarkEnd w:id="0"/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</w:rPr>
        <w:t xml:space="preserve">郭亚  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</w:rPr>
        <w:t>15565950112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>743085419@qq.com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5ZjY4MWUxNWEwOWIyM2QxMTYzNGI1NWNjZmNmMT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3F0D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C1FA5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5395D"/>
    <w:rsid w:val="00B70ADD"/>
    <w:rsid w:val="00BA360F"/>
    <w:rsid w:val="00BF1253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2F25573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</Words>
  <Characters>420</Characters>
  <Lines>3</Lines>
  <Paragraphs>1</Paragraphs>
  <TotalTime>12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2023-05-08T01:18:29Z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